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10348"/>
      </w:tblGrid>
      <w:tr w:rsidR="008A5EF0" w:rsidRPr="00366F3B" w14:paraId="3899A6DA" w14:textId="77777777" w:rsidTr="00D863F6">
        <w:trPr>
          <w:trHeight w:val="1701"/>
        </w:trPr>
        <w:tc>
          <w:tcPr>
            <w:tcW w:w="10348" w:type="dxa"/>
            <w:shd w:val="clear" w:color="auto" w:fill="0878FF"/>
            <w:vAlign w:val="center"/>
          </w:tcPr>
          <w:p w14:paraId="55F850F5" w14:textId="06EB620F" w:rsidR="008A5EF0" w:rsidRPr="00366F3B" w:rsidRDefault="008A5EF0" w:rsidP="00336D1A">
            <w:pPr>
              <w:jc w:val="center"/>
              <w:rPr>
                <w:rFonts w:ascii="Calibri" w:hAnsi="Calibri" w:cs="Calibri"/>
                <w:b/>
                <w:color w:val="FFFFFF"/>
                <w:sz w:val="32"/>
              </w:rPr>
            </w:pPr>
            <w:r>
              <w:rPr>
                <w:rFonts w:ascii="Calibri" w:hAnsi="Calibri" w:cs="Calibri"/>
                <w:b/>
                <w:color w:val="FFFFFF"/>
                <w:sz w:val="36"/>
              </w:rPr>
              <w:t>FICHE DE RENSEIGNEMENTS MEDICAUX ET PROFESSIONNELS</w:t>
            </w:r>
          </w:p>
          <w:p w14:paraId="3246B107" w14:textId="77777777" w:rsidR="008A5EF0" w:rsidRPr="00366F3B" w:rsidRDefault="008A5EF0" w:rsidP="00336D1A">
            <w:pPr>
              <w:jc w:val="center"/>
              <w:rPr>
                <w:rFonts w:ascii="Calibri" w:hAnsi="Calibri" w:cs="Calibri"/>
                <w:b/>
                <w:color w:val="FFFFFF"/>
                <w:sz w:val="12"/>
              </w:rPr>
            </w:pPr>
          </w:p>
          <w:p w14:paraId="5D023434" w14:textId="4EA039A6" w:rsidR="008A5EF0" w:rsidRPr="00366F3B" w:rsidRDefault="008A5EF0" w:rsidP="00336D1A">
            <w:pPr>
              <w:jc w:val="center"/>
              <w:rPr>
                <w:rFonts w:ascii="Calibri" w:hAnsi="Calibri" w:cs="Calibri"/>
                <w:b/>
                <w:color w:val="FFFFFF"/>
                <w:sz w:val="32"/>
                <w:u w:val="single"/>
              </w:rPr>
            </w:pPr>
            <w:r>
              <w:rPr>
                <w:rFonts w:ascii="Calibri" w:hAnsi="Calibri" w:cs="Calibri"/>
                <w:b/>
                <w:color w:val="FFFFFF"/>
                <w:sz w:val="36"/>
              </w:rPr>
              <w:t xml:space="preserve">Accompagnant l’échantillon et la prescription médicale dans le cadre de la </w:t>
            </w:r>
            <w:proofErr w:type="spellStart"/>
            <w:r>
              <w:rPr>
                <w:rFonts w:ascii="Calibri" w:hAnsi="Calibri" w:cs="Calibri"/>
                <w:b/>
                <w:color w:val="FFFFFF"/>
                <w:sz w:val="36"/>
              </w:rPr>
              <w:t>biométrologie</w:t>
            </w:r>
            <w:proofErr w:type="spellEnd"/>
          </w:p>
        </w:tc>
      </w:tr>
    </w:tbl>
    <w:p w14:paraId="79A2CB9D" w14:textId="77777777" w:rsidR="008A5EF0" w:rsidRDefault="008A5EF0" w:rsidP="008A5EF0">
      <w:pPr>
        <w:jc w:val="both"/>
        <w:rPr>
          <w:rFonts w:ascii="Calibri" w:hAnsi="Calibri" w:cs="Calibri"/>
          <w:b/>
          <w:sz w:val="3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8D3E84" w:rsidRPr="008A5EF0" w14:paraId="1A252FF3" w14:textId="77777777" w:rsidTr="00DC4A3B">
        <w:trPr>
          <w:trHeight w:hRule="exact" w:val="550"/>
        </w:trPr>
        <w:tc>
          <w:tcPr>
            <w:tcW w:w="10343" w:type="dxa"/>
            <w:shd w:val="clear" w:color="auto" w:fill="0878FF"/>
            <w:vAlign w:val="center"/>
          </w:tcPr>
          <w:p w14:paraId="069B980F" w14:textId="7E9DDFFA" w:rsidR="008D3E84" w:rsidRPr="008A5EF0" w:rsidRDefault="008D3E84" w:rsidP="008D3E84">
            <w:pPr>
              <w:spacing w:after="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A5EF0">
              <w:rPr>
                <w:b/>
                <w:color w:val="FFFFFF" w:themeColor="background1"/>
                <w:sz w:val="28"/>
                <w:szCs w:val="28"/>
              </w:rPr>
              <w:t>VOLET À REMPLIR PAR LE MÉDECIN OU L’INFIRMIER</w:t>
            </w:r>
          </w:p>
        </w:tc>
      </w:tr>
      <w:tr w:rsidR="008D3E84" w14:paraId="51F4F0A1" w14:textId="77777777" w:rsidTr="008A5EF0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1FAD2F1B" w14:textId="77777777" w:rsidR="008D3E84" w:rsidRPr="00075AAD" w:rsidRDefault="008D3E84" w:rsidP="008D3E84">
            <w:pPr>
              <w:spacing w:after="0"/>
              <w:jc w:val="center"/>
              <w:rPr>
                <w:b/>
                <w:color w:val="002060"/>
              </w:rPr>
            </w:pPr>
            <w:r w:rsidRPr="00075AAD">
              <w:rPr>
                <w:b/>
                <w:color w:val="002060"/>
              </w:rPr>
              <w:t>Type d’analyse à effectuer</w:t>
            </w:r>
          </w:p>
        </w:tc>
      </w:tr>
      <w:tr w:rsidR="008D3E84" w14:paraId="4BE413BD" w14:textId="77777777" w:rsidTr="008D3E84">
        <w:tc>
          <w:tcPr>
            <w:tcW w:w="10343" w:type="dxa"/>
          </w:tcPr>
          <w:p w14:paraId="3CC037D1" w14:textId="77777777" w:rsidR="008D3E84" w:rsidRDefault="008D3E84" w:rsidP="00E76805">
            <w:pPr>
              <w:spacing w:before="120" w:after="60"/>
            </w:pPr>
            <w:r>
              <w:t xml:space="preserve">IBE à analyser : </w:t>
            </w:r>
          </w:p>
          <w:p w14:paraId="352A12E9" w14:textId="77777777" w:rsidR="008D3E84" w:rsidRDefault="008D3E84" w:rsidP="00E76805">
            <w:pPr>
              <w:spacing w:after="60"/>
            </w:pPr>
            <w:r>
              <w:t xml:space="preserve">Milieu biologique collecté : </w:t>
            </w:r>
          </w:p>
          <w:p w14:paraId="2A244126" w14:textId="77777777" w:rsidR="008D3E84" w:rsidRDefault="008D3E84" w:rsidP="00E76805">
            <w:pPr>
              <w:spacing w:after="120"/>
            </w:pPr>
            <w:r>
              <w:t xml:space="preserve">Agent chimique concerné : </w:t>
            </w:r>
          </w:p>
        </w:tc>
      </w:tr>
      <w:tr w:rsidR="008D3E84" w14:paraId="3B57DFEE" w14:textId="77777777" w:rsidTr="008A5EF0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07D617B3" w14:textId="77777777" w:rsidR="008D3E84" w:rsidRPr="000E252D" w:rsidRDefault="008D3E84" w:rsidP="008D3E84">
            <w:pPr>
              <w:spacing w:after="0"/>
              <w:jc w:val="center"/>
              <w:rPr>
                <w:b/>
                <w:color w:val="002060"/>
              </w:rPr>
            </w:pPr>
            <w:r w:rsidRPr="000E252D">
              <w:rPr>
                <w:b/>
                <w:color w:val="002060"/>
              </w:rPr>
              <w:t>Entreprise du lieu d’exposition</w:t>
            </w:r>
          </w:p>
        </w:tc>
      </w:tr>
      <w:tr w:rsidR="008D3E84" w14:paraId="39F21AAD" w14:textId="77777777" w:rsidTr="008D3E84">
        <w:tc>
          <w:tcPr>
            <w:tcW w:w="10343" w:type="dxa"/>
          </w:tcPr>
          <w:p w14:paraId="35368640" w14:textId="77777777" w:rsidR="008D3E84" w:rsidRDefault="008D3E84" w:rsidP="00E76805">
            <w:pPr>
              <w:spacing w:before="120" w:after="60"/>
            </w:pPr>
            <w:r>
              <w:t>Nom de l’entreprise :</w:t>
            </w:r>
          </w:p>
          <w:p w14:paraId="07C92875" w14:textId="77777777" w:rsidR="008D3E84" w:rsidRDefault="008D3E84" w:rsidP="00E76805">
            <w:pPr>
              <w:spacing w:after="60"/>
            </w:pPr>
            <w:r>
              <w:t xml:space="preserve">Nom du responsable : </w:t>
            </w:r>
          </w:p>
          <w:p w14:paraId="4B21D6DC" w14:textId="77777777" w:rsidR="008D3E84" w:rsidRDefault="008D3E84" w:rsidP="00E76805">
            <w:pPr>
              <w:spacing w:after="60"/>
            </w:pPr>
            <w:r>
              <w:t>Adresse :</w:t>
            </w:r>
          </w:p>
          <w:p w14:paraId="6C3CA543" w14:textId="77777777" w:rsidR="008D3E84" w:rsidRDefault="008D3E84" w:rsidP="00E76805">
            <w:pPr>
              <w:spacing w:after="60"/>
            </w:pPr>
            <w:r>
              <w:t>Secteur d’activité :</w:t>
            </w:r>
          </w:p>
          <w:p w14:paraId="6D9CF865" w14:textId="77777777" w:rsidR="008D3E84" w:rsidRDefault="008D3E84" w:rsidP="00E76805">
            <w:pPr>
              <w:spacing w:after="120"/>
            </w:pPr>
            <w:r>
              <w:t>Code NAF :</w:t>
            </w:r>
          </w:p>
        </w:tc>
      </w:tr>
      <w:tr w:rsidR="008D3E84" w14:paraId="5A17DE8F" w14:textId="77777777" w:rsidTr="00A83EDA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17F62C8D" w14:textId="77777777" w:rsidR="008D3E84" w:rsidRPr="000E252D" w:rsidRDefault="008D3E84" w:rsidP="008D3E84">
            <w:pPr>
              <w:spacing w:after="0"/>
              <w:jc w:val="center"/>
              <w:rPr>
                <w:b/>
                <w:color w:val="002060"/>
              </w:rPr>
            </w:pPr>
            <w:r w:rsidRPr="000E252D">
              <w:rPr>
                <w:b/>
                <w:color w:val="002060"/>
              </w:rPr>
              <w:t>Prescripteur de la surveillance biologique</w:t>
            </w:r>
          </w:p>
        </w:tc>
      </w:tr>
      <w:tr w:rsidR="008D3E84" w14:paraId="5A1F7FDD" w14:textId="77777777" w:rsidTr="008D3E84">
        <w:tc>
          <w:tcPr>
            <w:tcW w:w="10343" w:type="dxa"/>
          </w:tcPr>
          <w:p w14:paraId="60C1FCC6" w14:textId="77777777" w:rsidR="008D3E84" w:rsidRDefault="008D3E84" w:rsidP="00E76805">
            <w:pPr>
              <w:spacing w:before="120" w:after="60"/>
            </w:pPr>
            <w:r>
              <w:t>Nom du Médecin du Travail (ou numéro d’identifiant unique) :</w:t>
            </w:r>
          </w:p>
          <w:p w14:paraId="0D0B1631" w14:textId="77777777" w:rsidR="008D3E84" w:rsidRDefault="008D3E84" w:rsidP="00E76805">
            <w:pPr>
              <w:spacing w:after="60"/>
            </w:pPr>
            <w:r>
              <w:t>Nom du Service de Santé au Travail :</w:t>
            </w:r>
          </w:p>
          <w:p w14:paraId="7D5F1C9B" w14:textId="77777777" w:rsidR="008D3E84" w:rsidRDefault="008D3E84" w:rsidP="00E76805">
            <w:pPr>
              <w:spacing w:after="60"/>
            </w:pPr>
            <w:r>
              <w:t>Adresse :</w:t>
            </w:r>
          </w:p>
          <w:p w14:paraId="44D95919" w14:textId="77777777" w:rsidR="008D3E84" w:rsidRDefault="008D3E84" w:rsidP="00E76805">
            <w:pPr>
              <w:spacing w:after="60"/>
            </w:pPr>
            <w:r>
              <w:t>Téléphone :</w:t>
            </w:r>
          </w:p>
          <w:p w14:paraId="613BF869" w14:textId="77777777" w:rsidR="008D3E84" w:rsidRDefault="008D3E84" w:rsidP="00E76805">
            <w:pPr>
              <w:spacing w:after="60"/>
            </w:pPr>
            <w:r>
              <w:t>E-mail :</w:t>
            </w:r>
          </w:p>
          <w:p w14:paraId="54B5B64D" w14:textId="77777777" w:rsidR="008D3E84" w:rsidRDefault="008D3E84" w:rsidP="00E76805">
            <w:pPr>
              <w:spacing w:after="120"/>
            </w:pPr>
            <w:r>
              <w:t>Date de la prescription :</w:t>
            </w:r>
          </w:p>
        </w:tc>
      </w:tr>
      <w:tr w:rsidR="000E252D" w:rsidRPr="000E252D" w14:paraId="12714808" w14:textId="77777777" w:rsidTr="00A83EDA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05791D9A" w14:textId="77777777" w:rsidR="008D3E84" w:rsidRPr="000E252D" w:rsidRDefault="008D3E84" w:rsidP="008D3E84">
            <w:pPr>
              <w:spacing w:after="0"/>
              <w:jc w:val="center"/>
              <w:rPr>
                <w:b/>
                <w:color w:val="002060"/>
              </w:rPr>
            </w:pPr>
            <w:r w:rsidRPr="000E252D">
              <w:rPr>
                <w:b/>
                <w:color w:val="002060"/>
              </w:rPr>
              <w:t>Identification du Préleveur de l’échantillon</w:t>
            </w:r>
          </w:p>
        </w:tc>
      </w:tr>
      <w:tr w:rsidR="008D3E84" w14:paraId="0FFD7379" w14:textId="77777777" w:rsidTr="008D3E84">
        <w:tc>
          <w:tcPr>
            <w:tcW w:w="10343" w:type="dxa"/>
          </w:tcPr>
          <w:p w14:paraId="1EE51F65" w14:textId="77777777" w:rsidR="008D3E84" w:rsidRDefault="008D3E84" w:rsidP="00E76805">
            <w:pPr>
              <w:spacing w:before="120" w:after="60"/>
            </w:pPr>
            <w:r>
              <w:t>Nom du préleveur :</w:t>
            </w:r>
          </w:p>
          <w:p w14:paraId="56F219EA" w14:textId="77777777" w:rsidR="008D3E84" w:rsidRDefault="008D3E84" w:rsidP="00E76805">
            <w:pPr>
              <w:spacing w:after="60"/>
            </w:pPr>
            <w:r>
              <w:t>Qualité du préleveur :</w:t>
            </w:r>
          </w:p>
          <w:p w14:paraId="20D91700" w14:textId="77777777" w:rsidR="008D3E84" w:rsidRDefault="008D3E84" w:rsidP="00E76805">
            <w:pPr>
              <w:spacing w:after="60"/>
            </w:pPr>
            <w:r>
              <w:t>Téléphone :</w:t>
            </w:r>
          </w:p>
          <w:p w14:paraId="4354318B" w14:textId="77777777" w:rsidR="008D3E84" w:rsidRDefault="008D3E84" w:rsidP="00E76805">
            <w:pPr>
              <w:spacing w:after="120"/>
            </w:pPr>
            <w:r>
              <w:t>E-mail :</w:t>
            </w:r>
          </w:p>
        </w:tc>
      </w:tr>
      <w:tr w:rsidR="008D3E84" w14:paraId="003172E2" w14:textId="77777777" w:rsidTr="00A83EDA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0943917F" w14:textId="77777777" w:rsidR="008D3E84" w:rsidRPr="000E252D" w:rsidRDefault="008D3E84" w:rsidP="008D3E84">
            <w:pPr>
              <w:spacing w:after="0"/>
              <w:jc w:val="center"/>
              <w:rPr>
                <w:b/>
                <w:color w:val="002060"/>
              </w:rPr>
            </w:pPr>
            <w:r w:rsidRPr="000E252D">
              <w:rPr>
                <w:b/>
                <w:color w:val="002060"/>
              </w:rPr>
              <w:t>Facturation</w:t>
            </w:r>
          </w:p>
        </w:tc>
      </w:tr>
      <w:tr w:rsidR="008D3E84" w14:paraId="630C85F2" w14:textId="77777777" w:rsidTr="008D3E84">
        <w:tc>
          <w:tcPr>
            <w:tcW w:w="10343" w:type="dxa"/>
          </w:tcPr>
          <w:p w14:paraId="0410EEFE" w14:textId="77777777" w:rsidR="008D3E84" w:rsidRDefault="008D3E84" w:rsidP="00E76805">
            <w:pPr>
              <w:spacing w:before="120" w:after="60"/>
            </w:pPr>
            <w:r>
              <w:t>Entreprise/Organisme</w:t>
            </w:r>
            <w:r w:rsidR="00E76805">
              <w:t> :</w:t>
            </w:r>
          </w:p>
          <w:p w14:paraId="18AD442B" w14:textId="77777777" w:rsidR="008D3E84" w:rsidRDefault="008D3E84" w:rsidP="00E76805">
            <w:pPr>
              <w:spacing w:after="60"/>
            </w:pPr>
            <w:r>
              <w:t>Contact :</w:t>
            </w:r>
          </w:p>
          <w:p w14:paraId="4A1CE8D1" w14:textId="77777777" w:rsidR="008D3E84" w:rsidRDefault="008D3E84" w:rsidP="00E76805">
            <w:pPr>
              <w:spacing w:after="60"/>
            </w:pPr>
            <w:r>
              <w:t>Adresse :</w:t>
            </w:r>
          </w:p>
          <w:p w14:paraId="521C809D" w14:textId="77777777" w:rsidR="008D3E84" w:rsidRDefault="008D3E84" w:rsidP="00E76805">
            <w:pPr>
              <w:spacing w:after="60"/>
            </w:pPr>
            <w:r>
              <w:t>Téléphone :</w:t>
            </w:r>
          </w:p>
          <w:p w14:paraId="2A7EF1BC" w14:textId="77777777" w:rsidR="008D3E84" w:rsidRDefault="008D3E84" w:rsidP="00E76805">
            <w:pPr>
              <w:spacing w:after="120"/>
            </w:pPr>
            <w:r>
              <w:t>E-mail :</w:t>
            </w:r>
            <w:bookmarkStart w:id="0" w:name="_GoBack"/>
            <w:bookmarkEnd w:id="0"/>
          </w:p>
        </w:tc>
      </w:tr>
      <w:tr w:rsidR="008D3E84" w14:paraId="09091D9A" w14:textId="77777777" w:rsidTr="00A83EDA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727B8E25" w14:textId="77777777" w:rsidR="008D3E84" w:rsidRPr="000E252D" w:rsidRDefault="008D3E84" w:rsidP="008D3E84">
            <w:pPr>
              <w:spacing w:after="0"/>
              <w:jc w:val="center"/>
              <w:rPr>
                <w:b/>
                <w:color w:val="002060"/>
              </w:rPr>
            </w:pPr>
            <w:r w:rsidRPr="000E252D">
              <w:rPr>
                <w:b/>
                <w:color w:val="002060"/>
              </w:rPr>
              <w:lastRenderedPageBreak/>
              <w:t>Recueil et transport de l’échantillon</w:t>
            </w:r>
          </w:p>
        </w:tc>
      </w:tr>
      <w:tr w:rsidR="008D3E84" w14:paraId="277C8D18" w14:textId="77777777" w:rsidTr="008D3E84">
        <w:tc>
          <w:tcPr>
            <w:tcW w:w="10343" w:type="dxa"/>
          </w:tcPr>
          <w:p w14:paraId="3DC14FAC" w14:textId="77777777" w:rsidR="008D3E84" w:rsidRDefault="008D3E84" w:rsidP="00E76805">
            <w:pPr>
              <w:spacing w:before="120" w:after="60"/>
            </w:pPr>
            <w:r>
              <w:t>Date du prélèvement :                                                         Heure du prélèvement :</w:t>
            </w:r>
          </w:p>
          <w:p w14:paraId="3C1A5233" w14:textId="77777777" w:rsidR="008D3E84" w:rsidRDefault="008D3E84" w:rsidP="00E76805">
            <w:pPr>
              <w:spacing w:after="60"/>
            </w:pPr>
            <w:r>
              <w:t>Date d’envoi au laboratoire :</w:t>
            </w:r>
          </w:p>
          <w:p w14:paraId="58D04AC3" w14:textId="77777777" w:rsidR="008D3E84" w:rsidRDefault="008D3E84" w:rsidP="00E76805">
            <w:pPr>
              <w:spacing w:after="60"/>
            </w:pPr>
            <w:r>
              <w:t xml:space="preserve">Moment de prélèvement dans la journée :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Début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Fin     de poste</w:t>
            </w:r>
          </w:p>
          <w:p w14:paraId="49D10BAE" w14:textId="77777777" w:rsidR="008D3E84" w:rsidRDefault="008D3E84" w:rsidP="00E76805">
            <w:pPr>
              <w:spacing w:after="60"/>
            </w:pPr>
            <w:r>
              <w:t xml:space="preserve">Moment de prélèvement dans la semaine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Début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Fin     de semaine</w:t>
            </w:r>
          </w:p>
          <w:p w14:paraId="73BA012D" w14:textId="77777777" w:rsidR="008D3E84" w:rsidRDefault="008D3E84" w:rsidP="00987E43">
            <w:pPr>
              <w:spacing w:before="240" w:after="60"/>
            </w:pPr>
            <w:r>
              <w:t xml:space="preserve">Nature du prélèvement (matrice biologique et matériels utilisés) : </w:t>
            </w:r>
          </w:p>
          <w:p w14:paraId="41CC1BED" w14:textId="77777777" w:rsidR="008D3E84" w:rsidRDefault="008D3E84" w:rsidP="00E76805">
            <w:pPr>
              <w:spacing w:after="60"/>
            </w:pPr>
            <w:r>
              <w:t xml:space="preserve">Mode de stockage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Température ambiante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4°C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-18°C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……….</w:t>
            </w:r>
          </w:p>
          <w:p w14:paraId="4E58213F" w14:textId="77777777" w:rsidR="008D3E84" w:rsidRDefault="008D3E84" w:rsidP="00E76805">
            <w:pPr>
              <w:spacing w:after="60"/>
            </w:pPr>
            <w:r>
              <w:t>Mode de transport :</w:t>
            </w:r>
          </w:p>
          <w:p w14:paraId="26005909" w14:textId="77777777" w:rsidR="008D3E84" w:rsidRDefault="008D3E84" w:rsidP="00E76805">
            <w:pPr>
              <w:spacing w:after="60"/>
            </w:pPr>
          </w:p>
          <w:p w14:paraId="76647E5D" w14:textId="77777777" w:rsidR="008D3E84" w:rsidRDefault="008D3E84" w:rsidP="00E76805">
            <w:pPr>
              <w:spacing w:after="60"/>
            </w:pPr>
            <w:r>
              <w:t xml:space="preserve">Prélèvement réalisé dans les locaux de travail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Non</w:t>
            </w:r>
          </w:p>
          <w:p w14:paraId="0850BCA9" w14:textId="77777777" w:rsidR="008D3E84" w:rsidRDefault="008D3E84" w:rsidP="00E76805">
            <w:pPr>
              <w:spacing w:after="60"/>
            </w:pPr>
            <w:r>
              <w:t>Lieu où a été réalisé le prélèvement :</w:t>
            </w:r>
          </w:p>
          <w:p w14:paraId="1C625113" w14:textId="77777777" w:rsidR="008D3E84" w:rsidRDefault="008D3E84" w:rsidP="00E76805">
            <w:pPr>
              <w:spacing w:after="60"/>
            </w:pPr>
            <w:r>
              <w:t>Lieu de l’exposition :</w:t>
            </w:r>
          </w:p>
          <w:p w14:paraId="02CD09CB" w14:textId="77777777" w:rsidR="008D3E84" w:rsidRDefault="008D3E84" w:rsidP="00E76805">
            <w:pPr>
              <w:spacing w:after="60"/>
            </w:pPr>
            <w:r>
              <w:t xml:space="preserve">Douche réalisée avant prélèvement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Non</w:t>
            </w:r>
          </w:p>
          <w:p w14:paraId="0EFD5397" w14:textId="77777777" w:rsidR="008D3E84" w:rsidRDefault="008D3E84" w:rsidP="00E76805">
            <w:pPr>
              <w:spacing w:after="120"/>
            </w:pPr>
            <w:r>
              <w:t xml:space="preserve">Si non : lavage bras/avant-bras avant prélèvement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Non</w:t>
            </w:r>
          </w:p>
        </w:tc>
      </w:tr>
      <w:tr w:rsidR="008D3E84" w14:paraId="05ACA400" w14:textId="77777777" w:rsidTr="00A83EDA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703D95E7" w14:textId="77777777" w:rsidR="008D3E84" w:rsidRPr="000E252D" w:rsidRDefault="008D3E84" w:rsidP="008D3E84">
            <w:pPr>
              <w:spacing w:after="0"/>
              <w:jc w:val="center"/>
              <w:rPr>
                <w:b/>
                <w:color w:val="002060"/>
              </w:rPr>
            </w:pPr>
            <w:r w:rsidRPr="000E252D">
              <w:rPr>
                <w:b/>
                <w:color w:val="002060"/>
              </w:rPr>
              <w:t>Renseignements individuels</w:t>
            </w:r>
          </w:p>
        </w:tc>
      </w:tr>
      <w:tr w:rsidR="008D3E84" w14:paraId="11A7CAB9" w14:textId="77777777" w:rsidTr="00A83EDA">
        <w:trPr>
          <w:trHeight w:val="7220"/>
        </w:trPr>
        <w:tc>
          <w:tcPr>
            <w:tcW w:w="10343" w:type="dxa"/>
          </w:tcPr>
          <w:p w14:paraId="4B1C48D3" w14:textId="77777777" w:rsidR="00580798" w:rsidRDefault="008D3E84" w:rsidP="00987E43">
            <w:pPr>
              <w:spacing w:before="120" w:after="60"/>
            </w:pPr>
            <w:r>
              <w:t>Nom :</w:t>
            </w:r>
            <w:r w:rsidR="00580798">
              <w:t xml:space="preserve">                                                                                   Prénom :</w:t>
            </w:r>
          </w:p>
          <w:p w14:paraId="1722A2AB" w14:textId="77777777" w:rsidR="008D3E84" w:rsidRDefault="008D3E84" w:rsidP="00E76805">
            <w:pPr>
              <w:spacing w:after="60"/>
            </w:pPr>
            <w:r>
              <w:t xml:space="preserve">Sexe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Féminin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Masculin     </w:t>
            </w:r>
          </w:p>
          <w:p w14:paraId="26C72FB2" w14:textId="77777777" w:rsidR="008D3E84" w:rsidRDefault="008D3E84" w:rsidP="00E76805">
            <w:pPr>
              <w:spacing w:after="60"/>
            </w:pPr>
            <w:r>
              <w:t>Date de naissance :</w:t>
            </w:r>
          </w:p>
          <w:p w14:paraId="427D94A2" w14:textId="77777777" w:rsidR="008D3E84" w:rsidRDefault="008D3E84" w:rsidP="00E76805">
            <w:pPr>
              <w:spacing w:after="60"/>
            </w:pPr>
            <w:r>
              <w:t>Nom et adresse de l’employeur actuel :</w:t>
            </w:r>
          </w:p>
          <w:p w14:paraId="66BBE3F0" w14:textId="77777777" w:rsidR="008D3E84" w:rsidRDefault="008D3E84" w:rsidP="00E76805">
            <w:pPr>
              <w:spacing w:after="60"/>
            </w:pPr>
          </w:p>
          <w:p w14:paraId="51246D44" w14:textId="77777777" w:rsidR="008D3E84" w:rsidRDefault="008D3E84" w:rsidP="00E76805">
            <w:pPr>
              <w:spacing w:after="60"/>
            </w:pPr>
            <w:r>
              <w:t xml:space="preserve">Tabagisme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Fumeur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Non-Fumeur         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Ex-Fumeur, depuis quand :</w:t>
            </w:r>
          </w:p>
          <w:p w14:paraId="7D80A5F0" w14:textId="77777777" w:rsidR="008D3E84" w:rsidRDefault="008D3E84" w:rsidP="00E76805">
            <w:pPr>
              <w:spacing w:after="60"/>
            </w:pPr>
            <w:r>
              <w:t>Nombre de cigarettes fumées dans les 24 heures avant le prélèvement :</w:t>
            </w:r>
          </w:p>
          <w:p w14:paraId="4B6AD907" w14:textId="77777777" w:rsidR="008D3E84" w:rsidRDefault="008D3E84" w:rsidP="00E76805">
            <w:pPr>
              <w:spacing w:after="60"/>
            </w:pPr>
            <w:r>
              <w:t xml:space="preserve">Alimentation récente/régulière avec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Bière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Cidre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Coquillages   </w:t>
            </w:r>
          </w:p>
          <w:p w14:paraId="5D14D0A9" w14:textId="77777777" w:rsidR="008D3E84" w:rsidRDefault="008D3E84" w:rsidP="00E76805">
            <w:pPr>
              <w:spacing w:after="60"/>
            </w:pPr>
            <w:r>
              <w:t xml:space="preserve">Etat cutané des mains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présence de lésions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pas de lésions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………</w:t>
            </w:r>
          </w:p>
          <w:p w14:paraId="0295CB8D" w14:textId="77777777" w:rsidR="008D3E84" w:rsidRDefault="008D3E84" w:rsidP="00E76805">
            <w:pPr>
              <w:spacing w:after="60"/>
            </w:pPr>
            <w:r>
              <w:t>Prothèse métallique :</w:t>
            </w:r>
            <w:r w:rsidRPr="00B000F0">
              <w:t xml:space="preserve">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Non</w:t>
            </w:r>
          </w:p>
          <w:p w14:paraId="47AE7FC4" w14:textId="77777777" w:rsidR="008D3E84" w:rsidRDefault="008D3E84" w:rsidP="00E76805">
            <w:pPr>
              <w:spacing w:after="60"/>
            </w:pPr>
            <w:r>
              <w:t>Matériel d’ostéosynthèse :</w:t>
            </w:r>
            <w:r w:rsidRPr="00B000F0">
              <w:t xml:space="preserve">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Non</w:t>
            </w:r>
          </w:p>
          <w:p w14:paraId="0C686E1B" w14:textId="77777777" w:rsidR="008D3E84" w:rsidRDefault="008D3E84" w:rsidP="00E76805">
            <w:pPr>
              <w:spacing w:after="60"/>
            </w:pPr>
            <w:r>
              <w:t xml:space="preserve">Barbe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Non </w:t>
            </w:r>
          </w:p>
          <w:p w14:paraId="1D54BB81" w14:textId="77777777" w:rsidR="008D3E84" w:rsidRDefault="008D3E84" w:rsidP="00E76805">
            <w:pPr>
              <w:spacing w:after="60"/>
            </w:pPr>
            <w:r>
              <w:t xml:space="preserve">Nature du poste de travail : </w:t>
            </w:r>
          </w:p>
          <w:p w14:paraId="56AA1875" w14:textId="77777777" w:rsidR="008D3E84" w:rsidRDefault="008D3E84" w:rsidP="00E76805">
            <w:pPr>
              <w:spacing w:after="60"/>
            </w:pPr>
            <w:r>
              <w:t xml:space="preserve">Nombre d’années d’ancienneté au poste de travail : </w:t>
            </w:r>
          </w:p>
          <w:p w14:paraId="56791D1D" w14:textId="77777777" w:rsidR="00B913EC" w:rsidRDefault="00B913EC" w:rsidP="00E76805">
            <w:pPr>
              <w:spacing w:after="60"/>
            </w:pPr>
            <w:r>
              <w:t>Type de contrat :</w:t>
            </w:r>
          </w:p>
          <w:p w14:paraId="7F5ECEDA" w14:textId="77777777" w:rsidR="008D3E84" w:rsidRDefault="008D3E84" w:rsidP="00C3477C">
            <w:r>
              <w:t xml:space="preserve">Procédé de travail : </w:t>
            </w:r>
          </w:p>
          <w:p w14:paraId="6DF957BC" w14:textId="77777777" w:rsidR="008D3E84" w:rsidRDefault="008D3E84" w:rsidP="00C3477C"/>
        </w:tc>
      </w:tr>
    </w:tbl>
    <w:p w14:paraId="6D18E5C2" w14:textId="77777777" w:rsidR="008D3E84" w:rsidRDefault="008D3E84" w:rsidP="008D3E84"/>
    <w:p w14:paraId="6F333969" w14:textId="77777777" w:rsidR="00987E43" w:rsidRDefault="00987E43" w:rsidP="008D3E84"/>
    <w:p w14:paraId="1B2E6DC1" w14:textId="77777777" w:rsidR="00987E43" w:rsidRDefault="00987E43" w:rsidP="008D3E84"/>
    <w:p w14:paraId="5F353B49" w14:textId="77777777" w:rsidR="00987E43" w:rsidRDefault="00987E43" w:rsidP="008D3E8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8D3E84" w14:paraId="1C1E6451" w14:textId="77777777" w:rsidTr="00DC4A3B">
        <w:trPr>
          <w:trHeight w:hRule="exact" w:val="550"/>
        </w:trPr>
        <w:tc>
          <w:tcPr>
            <w:tcW w:w="10343" w:type="dxa"/>
            <w:shd w:val="clear" w:color="auto" w:fill="0878FF"/>
            <w:vAlign w:val="center"/>
          </w:tcPr>
          <w:p w14:paraId="0CBF25EB" w14:textId="77777777" w:rsidR="008D3E84" w:rsidRPr="00580798" w:rsidRDefault="008D3E84" w:rsidP="00580798">
            <w:pPr>
              <w:spacing w:after="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580798">
              <w:rPr>
                <w:b/>
                <w:color w:val="FFFFFF" w:themeColor="background1"/>
                <w:sz w:val="28"/>
                <w:szCs w:val="28"/>
              </w:rPr>
              <w:lastRenderedPageBreak/>
              <w:t>VOLET À REMPLIR PAR L’ÉQUIPE PLURIDISCIPLINAIRE</w:t>
            </w:r>
          </w:p>
        </w:tc>
      </w:tr>
      <w:tr w:rsidR="008D3E84" w14:paraId="44759CE6" w14:textId="77777777" w:rsidTr="00DC4A3B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54FB36E4" w14:textId="77777777" w:rsidR="008D3E84" w:rsidRPr="000E252D" w:rsidRDefault="008D3E84" w:rsidP="00580798">
            <w:pPr>
              <w:spacing w:after="0"/>
              <w:jc w:val="center"/>
              <w:rPr>
                <w:b/>
                <w:color w:val="002060"/>
              </w:rPr>
            </w:pPr>
            <w:r w:rsidRPr="000E252D">
              <w:rPr>
                <w:b/>
                <w:color w:val="002060"/>
              </w:rPr>
              <w:t>Activité professionnelle le jour du prélèvement</w:t>
            </w:r>
          </w:p>
        </w:tc>
      </w:tr>
      <w:tr w:rsidR="008D3E84" w14:paraId="1F031F4B" w14:textId="77777777" w:rsidTr="00580798">
        <w:tc>
          <w:tcPr>
            <w:tcW w:w="10343" w:type="dxa"/>
          </w:tcPr>
          <w:p w14:paraId="6F10F5C0" w14:textId="77777777" w:rsidR="008D3E84" w:rsidRDefault="008D3E84" w:rsidP="00580798">
            <w:pPr>
              <w:spacing w:before="120" w:after="120"/>
              <w:rPr>
                <w:b/>
              </w:rPr>
            </w:pPr>
            <w:r w:rsidRPr="00997024">
              <w:rPr>
                <w:b/>
              </w:rPr>
              <w:t>Description et durée des tâches effectuées :</w:t>
            </w:r>
          </w:p>
          <w:p w14:paraId="78B0AA8D" w14:textId="77777777" w:rsidR="008D3E84" w:rsidRPr="00DC4A3B" w:rsidRDefault="008D3E84" w:rsidP="00580798">
            <w:pPr>
              <w:spacing w:after="0"/>
              <w:rPr>
                <w:color w:val="0878FF"/>
              </w:rPr>
            </w:pPr>
            <w:r w:rsidRPr="00DC4A3B">
              <w:rPr>
                <w:color w:val="0878FF"/>
              </w:rPr>
              <w:t>SI PEINTRE AERONAUTIQUE</w:t>
            </w:r>
          </w:p>
          <w:p w14:paraId="2C8BE154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Moulage – Démoulage          Durée :      </w:t>
            </w:r>
            <w:r>
              <w:cr/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Ponçage – Soufflage          Durée :      </w:t>
            </w:r>
          </w:p>
          <w:p w14:paraId="0D5021F8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Nettoyage          Durée :      </w:t>
            </w:r>
          </w:p>
          <w:p w14:paraId="5633E163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Préparation de peinture          Durée :      </w:t>
            </w:r>
          </w:p>
          <w:p w14:paraId="1F5A78F2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Application de peinture          Durée :      </w:t>
            </w:r>
          </w:p>
          <w:p w14:paraId="6CDE978E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Masquage          Durée :      </w:t>
            </w:r>
          </w:p>
          <w:p w14:paraId="326912E8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Décorations          Durée :      </w:t>
            </w:r>
          </w:p>
          <w:p w14:paraId="04070C8D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Retouches          Durée :     </w:t>
            </w:r>
          </w:p>
          <w:p w14:paraId="1D792E87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Autre, précisez :                                                                             Durée :      </w:t>
            </w:r>
          </w:p>
          <w:p w14:paraId="4CFAB873" w14:textId="77777777" w:rsidR="00987E43" w:rsidRDefault="00987E43" w:rsidP="00987E43">
            <w:pPr>
              <w:spacing w:before="60" w:after="60"/>
            </w:pPr>
          </w:p>
          <w:p w14:paraId="4982F196" w14:textId="77777777" w:rsidR="008D3E84" w:rsidRPr="00DC4A3B" w:rsidRDefault="008D3E84" w:rsidP="00580798">
            <w:pPr>
              <w:spacing w:after="0"/>
              <w:rPr>
                <w:color w:val="0878FF"/>
              </w:rPr>
            </w:pPr>
            <w:r w:rsidRPr="00DC4A3B">
              <w:rPr>
                <w:color w:val="0878FF"/>
              </w:rPr>
              <w:t>SI AJUSTEUR MONTEUR</w:t>
            </w:r>
          </w:p>
          <w:p w14:paraId="3F7AF137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>
              <w:t xml:space="preserve"> Tournage – Fraisage, mortaisage          Durée</w:t>
            </w:r>
          </w:p>
          <w:p w14:paraId="6A84B022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>
              <w:t xml:space="preserve"> Soudage, brasage         Durée </w:t>
            </w:r>
          </w:p>
          <w:p w14:paraId="7F65EA6E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>
              <w:t xml:space="preserve"> Ponçage         Durée</w:t>
            </w:r>
          </w:p>
          <w:p w14:paraId="03DF7540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>
              <w:t xml:space="preserve"> Perçage, sciage, ébavurage         Durée</w:t>
            </w:r>
          </w:p>
          <w:p w14:paraId="2EA1D252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>
              <w:t xml:space="preserve"> Retouches peinture         Durée</w:t>
            </w:r>
          </w:p>
          <w:p w14:paraId="110E64DD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Autre, précisez :                                                                             Durée :      </w:t>
            </w:r>
          </w:p>
          <w:p w14:paraId="70403A4A" w14:textId="77777777" w:rsidR="00987E43" w:rsidRDefault="00987E43" w:rsidP="00987E43">
            <w:pPr>
              <w:spacing w:before="60" w:after="60"/>
            </w:pPr>
          </w:p>
          <w:p w14:paraId="6B091813" w14:textId="77777777" w:rsidR="008D3E84" w:rsidRPr="00DC4A3B" w:rsidRDefault="008D3E84" w:rsidP="00580798">
            <w:pPr>
              <w:spacing w:after="0"/>
              <w:rPr>
                <w:color w:val="0878FF"/>
              </w:rPr>
            </w:pPr>
            <w:r w:rsidRPr="00DC4A3B">
              <w:rPr>
                <w:color w:val="0878FF"/>
              </w:rPr>
              <w:t>SI MÉCANICIEN</w:t>
            </w:r>
          </w:p>
          <w:p w14:paraId="56ED8005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>
              <w:t xml:space="preserve"> Ponçage         Durée</w:t>
            </w:r>
          </w:p>
          <w:p w14:paraId="7055280A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>
              <w:t xml:space="preserve"> Perçage, sciage, ébavurage        Durée</w:t>
            </w:r>
          </w:p>
          <w:p w14:paraId="0DEDFAE0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>
              <w:t xml:space="preserve"> Retouches peinture         Durée</w:t>
            </w:r>
          </w:p>
          <w:p w14:paraId="7DBE24EF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Autre, précisez :                                                                             Durée :      </w:t>
            </w:r>
          </w:p>
          <w:p w14:paraId="029BE28F" w14:textId="77777777" w:rsidR="00987E43" w:rsidRDefault="00987E43" w:rsidP="00987E43">
            <w:pPr>
              <w:spacing w:before="60" w:after="60"/>
            </w:pPr>
          </w:p>
          <w:p w14:paraId="314F33A2" w14:textId="77777777" w:rsidR="00987E43" w:rsidRPr="00DC4A3B" w:rsidRDefault="008D3E84" w:rsidP="00580798">
            <w:pPr>
              <w:spacing w:after="0"/>
              <w:rPr>
                <w:color w:val="0878FF"/>
              </w:rPr>
            </w:pPr>
            <w:r w:rsidRPr="00DC4A3B">
              <w:rPr>
                <w:color w:val="0878FF"/>
              </w:rPr>
              <w:t>SI TECHNICIEN DE SURFACE</w:t>
            </w:r>
          </w:p>
          <w:p w14:paraId="467CA3B9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>
              <w:t xml:space="preserve"> Ponçage         Durée</w:t>
            </w:r>
          </w:p>
          <w:p w14:paraId="36A1C0D5" w14:textId="77777777" w:rsidR="008D3E84" w:rsidRDefault="008D3E84" w:rsidP="00987E43">
            <w:pPr>
              <w:spacing w:before="60" w:after="60"/>
            </w:pPr>
            <w:r w:rsidRPr="00B000F0">
              <w:sym w:font="Wingdings" w:char="F06F"/>
            </w:r>
            <w:r>
              <w:t xml:space="preserve"> Chromage         Durée</w:t>
            </w:r>
          </w:p>
          <w:p w14:paraId="766F6FEF" w14:textId="77777777" w:rsidR="00987E43" w:rsidRDefault="00987E43" w:rsidP="00987E43">
            <w:pPr>
              <w:spacing w:before="60" w:after="60"/>
            </w:pPr>
          </w:p>
          <w:p w14:paraId="2C262BBF" w14:textId="77777777" w:rsidR="008D3E84" w:rsidRDefault="008D3E84" w:rsidP="00C3477C">
            <w:r w:rsidRPr="00580798">
              <w:rPr>
                <w:b/>
              </w:rPr>
              <w:t>Produit(s)utilisés</w:t>
            </w:r>
            <w:r>
              <w:t>, quantité, durée de manipulation, à détailler le plus possible : nature chimique= type de chromate (composé du chrome)  ou à défaut nom commercial précis, type de peinture ou produit contenant du chrome.</w:t>
            </w:r>
          </w:p>
          <w:p w14:paraId="4F69050B" w14:textId="77777777" w:rsidR="008D3E84" w:rsidRDefault="008D3E84" w:rsidP="00C3477C"/>
          <w:p w14:paraId="0AF35BDA" w14:textId="77777777" w:rsidR="008D3E84" w:rsidRDefault="008D3E84" w:rsidP="00C3477C"/>
          <w:p w14:paraId="35178067" w14:textId="77777777" w:rsidR="008D3E84" w:rsidRDefault="008D3E84" w:rsidP="00C3477C"/>
          <w:p w14:paraId="61A5D0D3" w14:textId="77777777" w:rsidR="00580798" w:rsidRDefault="00580798" w:rsidP="00580798">
            <w:pPr>
              <w:spacing w:after="0"/>
              <w:rPr>
                <w:sz w:val="10"/>
                <w:szCs w:val="10"/>
              </w:rPr>
            </w:pPr>
          </w:p>
          <w:p w14:paraId="31490D96" w14:textId="77777777" w:rsidR="00580798" w:rsidRPr="00580798" w:rsidRDefault="00580798" w:rsidP="00580798">
            <w:pPr>
              <w:spacing w:after="0"/>
              <w:rPr>
                <w:sz w:val="10"/>
                <w:szCs w:val="10"/>
              </w:rPr>
            </w:pPr>
          </w:p>
          <w:p w14:paraId="0A275E5F" w14:textId="77777777" w:rsidR="008D3E84" w:rsidRDefault="008D3E84" w:rsidP="00580798">
            <w:r>
              <w:t>Horaire de travail : Début de poste</w:t>
            </w:r>
            <w:proofErr w:type="gramStart"/>
            <w:r>
              <w:t> : ….</w:t>
            </w:r>
            <w:proofErr w:type="gramEnd"/>
            <w:r>
              <w:t>h….          Fin de poste : ….h….</w:t>
            </w:r>
          </w:p>
          <w:p w14:paraId="235C23DA" w14:textId="77777777" w:rsidR="008D3E84" w:rsidRDefault="008D3E84" w:rsidP="00C3477C">
            <w:r>
              <w:t>Horaire de la tâche exposante : Début de tâche : ….h….   Fin de tâche : ….h….</w:t>
            </w:r>
          </w:p>
          <w:p w14:paraId="20D824A9" w14:textId="77777777" w:rsidR="008D3E84" w:rsidRDefault="008D3E84" w:rsidP="00C3477C">
            <w:r>
              <w:t xml:space="preserve">Type d’exposition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habituelle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Non habituelle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Accidentelle</w:t>
            </w:r>
          </w:p>
        </w:tc>
      </w:tr>
      <w:tr w:rsidR="008D3E84" w14:paraId="4BB6B083" w14:textId="77777777" w:rsidTr="00DC4A3B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55D4470D" w14:textId="77777777" w:rsidR="008D3E84" w:rsidRPr="000E252D" w:rsidRDefault="008D3E84" w:rsidP="00580798">
            <w:pPr>
              <w:spacing w:after="0"/>
              <w:jc w:val="center"/>
              <w:rPr>
                <w:b/>
                <w:color w:val="002060"/>
              </w:rPr>
            </w:pPr>
            <w:r w:rsidRPr="000E252D">
              <w:rPr>
                <w:b/>
                <w:color w:val="002060"/>
              </w:rPr>
              <w:lastRenderedPageBreak/>
              <w:t>Moyens de protection collective utilisés le jour du prélèvement</w:t>
            </w:r>
          </w:p>
        </w:tc>
      </w:tr>
      <w:tr w:rsidR="008D3E84" w14:paraId="7795A84F" w14:textId="77777777" w:rsidTr="00580798">
        <w:tc>
          <w:tcPr>
            <w:tcW w:w="10343" w:type="dxa"/>
          </w:tcPr>
          <w:p w14:paraId="3A9E75EB" w14:textId="77777777" w:rsidR="008D3E84" w:rsidRDefault="008D3E84" w:rsidP="00987E43">
            <w:pPr>
              <w:spacing w:before="120" w:after="60"/>
            </w:pPr>
            <w:r>
              <w:t>Protection collective :</w:t>
            </w:r>
            <w:r w:rsidRPr="00B000F0">
              <w:t xml:space="preserve">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Non</w:t>
            </w:r>
          </w:p>
          <w:p w14:paraId="6C1E9A86" w14:textId="77777777" w:rsidR="008D3E84" w:rsidRDefault="008D3E84" w:rsidP="00987E43">
            <w:pPr>
              <w:spacing w:after="60"/>
            </w:pPr>
            <w:r>
              <w:t>Type de protection :</w:t>
            </w:r>
            <w:r w:rsidRPr="00B000F0">
              <w:t xml:space="preserve"> </w:t>
            </w:r>
          </w:p>
          <w:p w14:paraId="6D1B04EE" w14:textId="77777777" w:rsidR="008D3E84" w:rsidRDefault="008D3E84" w:rsidP="00987E43">
            <w:pPr>
              <w:spacing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Aspiration, extraction, ventilation générale  </w:t>
            </w:r>
          </w:p>
          <w:p w14:paraId="40992136" w14:textId="77777777" w:rsidR="008D3E84" w:rsidRDefault="008D3E84" w:rsidP="00987E43">
            <w:pPr>
              <w:spacing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>Cabine, machine capotée, rideau d’eau ou d’air</w:t>
            </w:r>
          </w:p>
          <w:p w14:paraId="4D9BED1B" w14:textId="77777777" w:rsidR="008D3E84" w:rsidRDefault="008D3E84" w:rsidP="00987E43">
            <w:pPr>
              <w:spacing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Aspiration à la source   </w:t>
            </w:r>
          </w:p>
          <w:p w14:paraId="71E41280" w14:textId="77777777" w:rsidR="008D3E84" w:rsidRDefault="008D3E84" w:rsidP="00987E43">
            <w:pPr>
              <w:spacing w:after="60"/>
            </w:pPr>
            <w:r w:rsidRPr="00B000F0">
              <w:sym w:font="Wingdings" w:char="F06F"/>
            </w:r>
            <w:r w:rsidRPr="00B000F0">
              <w:t xml:space="preserve"> </w:t>
            </w:r>
            <w:r>
              <w:t>Sorbonne, hotte, boite à gants</w:t>
            </w:r>
          </w:p>
          <w:p w14:paraId="55A6B5B4" w14:textId="77777777" w:rsidR="008D3E84" w:rsidRDefault="008D3E84" w:rsidP="00C3477C">
            <w:r>
              <w:t>Vérification récente de son efficacité :</w:t>
            </w:r>
            <w:r w:rsidRPr="00B000F0">
              <w:t xml:space="preserve">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Non</w:t>
            </w:r>
          </w:p>
        </w:tc>
      </w:tr>
      <w:tr w:rsidR="008D3E84" w14:paraId="5971590B" w14:textId="77777777" w:rsidTr="00DC4A3B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4366CA72" w14:textId="77777777" w:rsidR="008D3E84" w:rsidRPr="000E252D" w:rsidRDefault="008D3E84" w:rsidP="00580798">
            <w:pPr>
              <w:spacing w:after="0"/>
              <w:jc w:val="center"/>
              <w:rPr>
                <w:b/>
                <w:color w:val="002060"/>
              </w:rPr>
            </w:pPr>
            <w:r w:rsidRPr="000E252D">
              <w:rPr>
                <w:b/>
                <w:color w:val="002060"/>
              </w:rPr>
              <w:t>Moyens de protection individuelle utilisés le jour du prélèvement</w:t>
            </w:r>
          </w:p>
        </w:tc>
      </w:tr>
      <w:tr w:rsidR="008D3E84" w14:paraId="3A725D49" w14:textId="77777777" w:rsidTr="00580798">
        <w:tc>
          <w:tcPr>
            <w:tcW w:w="10343" w:type="dxa"/>
          </w:tcPr>
          <w:p w14:paraId="6C71EED5" w14:textId="77777777" w:rsidR="008D3E84" w:rsidRDefault="008D3E84" w:rsidP="00987E43">
            <w:pPr>
              <w:spacing w:before="120" w:after="60"/>
            </w:pPr>
            <w:r w:rsidRPr="00752A52">
              <w:rPr>
                <w:b/>
              </w:rPr>
              <w:t>Masque respiratoire</w:t>
            </w:r>
            <w:r>
              <w:t xml:space="preserve"> :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Non            </w:t>
            </w:r>
            <w:r w:rsidRPr="00752A52">
              <w:t>É</w:t>
            </w:r>
            <w:r>
              <w:t xml:space="preserve">tat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Neuf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Usagé    </w:t>
            </w:r>
          </w:p>
          <w:p w14:paraId="69E45A89" w14:textId="77777777" w:rsidR="008D3E84" w:rsidRDefault="008D3E84" w:rsidP="00987E43">
            <w:pPr>
              <w:spacing w:after="60"/>
            </w:pPr>
            <w:r>
              <w:t xml:space="preserve">Type du masque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Ventilation libre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Ventilation assistée  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Isolant (adduction d’air) </w:t>
            </w:r>
          </w:p>
          <w:p w14:paraId="78722F07" w14:textId="77777777" w:rsidR="008D3E84" w:rsidRDefault="008D3E84" w:rsidP="00987E43">
            <w:pPr>
              <w:spacing w:after="60"/>
            </w:pPr>
            <w:r>
              <w:t xml:space="preserve">Type du filtre anti-poussière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P1 ou FFP1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P2 ou FFP2  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P3 ou FFP3     </w:t>
            </w:r>
          </w:p>
          <w:p w14:paraId="4F832A03" w14:textId="77777777" w:rsidR="008D3E84" w:rsidRDefault="008D3E84" w:rsidP="00987E43">
            <w:pPr>
              <w:spacing w:after="60"/>
            </w:pPr>
            <w:r>
              <w:t xml:space="preserve">Type de la cartouche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A (marron)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B (gris)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E(jaune)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K(vert)</w:t>
            </w:r>
          </w:p>
          <w:p w14:paraId="75EF8257" w14:textId="77777777" w:rsidR="008D3E84" w:rsidRDefault="008D3E84" w:rsidP="00987E43">
            <w:pPr>
              <w:spacing w:after="60"/>
            </w:pPr>
            <w:r>
              <w:t xml:space="preserve">                                     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1                  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2         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3                        </w:t>
            </w:r>
          </w:p>
          <w:p w14:paraId="006827DD" w14:textId="77777777" w:rsidR="008D3E84" w:rsidRDefault="008D3E84" w:rsidP="00987E43">
            <w:pPr>
              <w:spacing w:after="60"/>
            </w:pPr>
            <w:r w:rsidRPr="00752A52">
              <w:rPr>
                <w:b/>
              </w:rPr>
              <w:t>Gants</w:t>
            </w:r>
            <w:r>
              <w:t> :</w:t>
            </w:r>
            <w:r w:rsidRPr="00B000F0">
              <w:t xml:space="preserve">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Non            </w:t>
            </w:r>
            <w:r w:rsidRPr="00752A52">
              <w:t>É</w:t>
            </w:r>
            <w:r>
              <w:t xml:space="preserve">tat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Neuf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Usagé    </w:t>
            </w:r>
          </w:p>
          <w:p w14:paraId="36CDFE43" w14:textId="77777777" w:rsidR="008D3E84" w:rsidRDefault="008D3E84" w:rsidP="00987E43">
            <w:pPr>
              <w:spacing w:after="60"/>
            </w:pPr>
            <w:r>
              <w:t xml:space="preserve">Type de référence de gants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Latex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Nitrile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Vinyle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Néoprène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Manutention   </w:t>
            </w:r>
          </w:p>
          <w:p w14:paraId="17A013EE" w14:textId="77777777" w:rsidR="008D3E84" w:rsidRDefault="008D3E84" w:rsidP="00987E43">
            <w:pPr>
              <w:spacing w:after="60"/>
            </w:pPr>
            <w:r>
              <w:t xml:space="preserve">                                                 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……………………………..  </w:t>
            </w:r>
          </w:p>
          <w:p w14:paraId="73294D2D" w14:textId="77777777" w:rsidR="008D3E84" w:rsidRDefault="008D3E84" w:rsidP="00987E43">
            <w:pPr>
              <w:spacing w:after="60"/>
            </w:pPr>
            <w:r w:rsidRPr="001336CF">
              <w:rPr>
                <w:b/>
              </w:rPr>
              <w:t>Vêtement de travail</w:t>
            </w:r>
            <w:r>
              <w:t xml:space="preserve">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Non            Changé ce jour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Non  </w:t>
            </w:r>
          </w:p>
          <w:p w14:paraId="1282AEA3" w14:textId="77777777" w:rsidR="008D3E84" w:rsidRDefault="008D3E84" w:rsidP="00C3477C">
            <w:r>
              <w:t>Type :……………………………………………………………………</w:t>
            </w:r>
          </w:p>
        </w:tc>
      </w:tr>
      <w:tr w:rsidR="008D3E84" w14:paraId="2EDEB13A" w14:textId="77777777" w:rsidTr="00DC4A3B">
        <w:trPr>
          <w:trHeight w:hRule="exact" w:val="454"/>
        </w:trPr>
        <w:tc>
          <w:tcPr>
            <w:tcW w:w="10343" w:type="dxa"/>
            <w:shd w:val="clear" w:color="auto" w:fill="D2E9FF"/>
            <w:vAlign w:val="center"/>
          </w:tcPr>
          <w:p w14:paraId="50718A97" w14:textId="77777777" w:rsidR="008D3E84" w:rsidRPr="000E252D" w:rsidRDefault="008D3E84" w:rsidP="00580798">
            <w:pPr>
              <w:spacing w:after="0"/>
              <w:jc w:val="center"/>
              <w:rPr>
                <w:b/>
                <w:color w:val="002060"/>
              </w:rPr>
            </w:pPr>
            <w:r w:rsidRPr="000E252D">
              <w:rPr>
                <w:b/>
                <w:color w:val="002060"/>
              </w:rPr>
              <w:t>Activité professionnelle antérieure au jour du prélèvement</w:t>
            </w:r>
          </w:p>
        </w:tc>
      </w:tr>
      <w:tr w:rsidR="008D3E84" w14:paraId="24772AEA" w14:textId="77777777" w:rsidTr="00580798">
        <w:tc>
          <w:tcPr>
            <w:tcW w:w="10343" w:type="dxa"/>
          </w:tcPr>
          <w:p w14:paraId="3041C6E7" w14:textId="77777777" w:rsidR="008D3E84" w:rsidRDefault="008D3E84" w:rsidP="00987E43">
            <w:pPr>
              <w:spacing w:before="120" w:after="60"/>
            </w:pPr>
            <w:r>
              <w:t xml:space="preserve">Exposition la veille du prélèvement (ou la semaine avant le prélèvement)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Oui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>Non</w:t>
            </w:r>
          </w:p>
          <w:p w14:paraId="667854AC" w14:textId="77777777" w:rsidR="008D3E84" w:rsidRDefault="008D3E84" w:rsidP="00987E43">
            <w:pPr>
              <w:spacing w:after="60"/>
            </w:pPr>
            <w:r>
              <w:t xml:space="preserve">Type d’exposition :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Habituelle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Non habituelle   </w:t>
            </w:r>
            <w:r w:rsidRPr="00B000F0">
              <w:sym w:font="Wingdings" w:char="F06F"/>
            </w:r>
            <w:r w:rsidRPr="00B000F0">
              <w:t xml:space="preserve"> </w:t>
            </w:r>
            <w:r>
              <w:t xml:space="preserve">Accidentelle </w:t>
            </w:r>
          </w:p>
          <w:p w14:paraId="315532A3" w14:textId="77777777" w:rsidR="008D3E84" w:rsidRDefault="008D3E84" w:rsidP="00C3477C">
            <w:r>
              <w:t xml:space="preserve">Descriptif des tâches exposantes : </w:t>
            </w:r>
          </w:p>
          <w:p w14:paraId="2C845D20" w14:textId="23924030" w:rsidR="00987E43" w:rsidRDefault="00987E43" w:rsidP="00C3477C"/>
          <w:p w14:paraId="3CB530E7" w14:textId="77777777" w:rsidR="00DC4A3B" w:rsidRDefault="00DC4A3B" w:rsidP="00C3477C"/>
          <w:p w14:paraId="16550B04" w14:textId="77777777" w:rsidR="008D3E84" w:rsidRDefault="008D3E84" w:rsidP="00C3477C"/>
          <w:p w14:paraId="579454D8" w14:textId="77777777" w:rsidR="008D3E84" w:rsidRDefault="008D3E84" w:rsidP="00C3477C">
            <w:r>
              <w:t>Moyens de protection (identiques ou différents du jour de prélèvement) :</w:t>
            </w:r>
          </w:p>
          <w:p w14:paraId="7087CBBE" w14:textId="77777777" w:rsidR="008D3E84" w:rsidRDefault="008D3E84" w:rsidP="00C3477C"/>
          <w:p w14:paraId="325F0394" w14:textId="77777777" w:rsidR="008D3E84" w:rsidRDefault="008D3E84" w:rsidP="00C3477C"/>
          <w:p w14:paraId="142326C0" w14:textId="77777777" w:rsidR="00DC4A3B" w:rsidRDefault="00DC4A3B" w:rsidP="00C3477C"/>
          <w:p w14:paraId="2D07EF61" w14:textId="0219000A" w:rsidR="00DC4A3B" w:rsidRDefault="00DC4A3B" w:rsidP="00C3477C"/>
        </w:tc>
      </w:tr>
    </w:tbl>
    <w:p w14:paraId="0AB62236" w14:textId="77777777" w:rsidR="00C13373" w:rsidRDefault="00C13373" w:rsidP="00C13373">
      <w:pPr>
        <w:rPr>
          <w:sz w:val="20"/>
          <w:szCs w:val="20"/>
        </w:rPr>
      </w:pPr>
    </w:p>
    <w:sectPr w:rsidR="00C13373" w:rsidSect="00DF77D5">
      <w:headerReference w:type="default" r:id="rId11"/>
      <w:footerReference w:type="default" r:id="rId12"/>
      <w:pgSz w:w="11906" w:h="16838"/>
      <w:pgMar w:top="-198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82381" w14:textId="77777777" w:rsidR="004938B5" w:rsidRDefault="004938B5" w:rsidP="0062182A">
      <w:r>
        <w:separator/>
      </w:r>
    </w:p>
  </w:endnote>
  <w:endnote w:type="continuationSeparator" w:id="0">
    <w:p w14:paraId="3B60797A" w14:textId="77777777" w:rsidR="004938B5" w:rsidRDefault="004938B5" w:rsidP="0062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de Gothic LT Std Cn">
    <w:altName w:val="Courier New"/>
    <w:charset w:val="00"/>
    <w:family w:val="auto"/>
    <w:pitch w:val="variable"/>
    <w:sig w:usb0="00000003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82387" w14:textId="3AFE1896" w:rsidR="00DF77D5" w:rsidRDefault="008B0893">
    <w:pPr>
      <w:pStyle w:val="Pieddepage"/>
    </w:pPr>
    <w:r w:rsidRPr="00D92F1D">
      <w:rPr>
        <w:b/>
        <w:noProof/>
      </w:rPr>
      <w:drawing>
        <wp:anchor distT="0" distB="0" distL="114300" distR="114300" simplePos="0" relativeHeight="251663360" behindDoc="0" locked="0" layoutInCell="1" allowOverlap="1" wp14:anchorId="3C53F16F" wp14:editId="4421C7E1">
          <wp:simplePos x="0" y="0"/>
          <wp:positionH relativeFrom="column">
            <wp:posOffset>1560195</wp:posOffset>
          </wp:positionH>
          <wp:positionV relativeFrom="paragraph">
            <wp:posOffset>-160020</wp:posOffset>
          </wp:positionV>
          <wp:extent cx="1584960" cy="640080"/>
          <wp:effectExtent l="0" t="0" r="0" b="7620"/>
          <wp:wrapSquare wrapText="bothSides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6351E04B" wp14:editId="4DD52B52">
          <wp:simplePos x="0" y="0"/>
          <wp:positionH relativeFrom="margin">
            <wp:posOffset>3514725</wp:posOffset>
          </wp:positionH>
          <wp:positionV relativeFrom="paragraph">
            <wp:posOffset>72390</wp:posOffset>
          </wp:positionV>
          <wp:extent cx="745490" cy="22860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49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2F1D">
      <w:rPr>
        <w:b/>
        <w:noProof/>
      </w:rPr>
      <w:t xml:space="preserve"> </w:t>
    </w:r>
    <w:r w:rsidR="00A83EDA" w:rsidRPr="00D92F1D">
      <w:rPr>
        <w:b/>
        <w:noProof/>
      </w:rPr>
      <w:drawing>
        <wp:anchor distT="0" distB="0" distL="114300" distR="114300" simplePos="0" relativeHeight="251661312" behindDoc="0" locked="0" layoutInCell="1" allowOverlap="1" wp14:anchorId="3C5E258A" wp14:editId="4101FC5F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1293985" cy="617517"/>
          <wp:effectExtent l="0" t="0" r="1905" b="0"/>
          <wp:wrapSquare wrapText="bothSides"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985" cy="617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23BC7" w14:textId="77777777" w:rsidR="004938B5" w:rsidRDefault="004938B5" w:rsidP="0062182A">
      <w:r>
        <w:separator/>
      </w:r>
    </w:p>
  </w:footnote>
  <w:footnote w:type="continuationSeparator" w:id="0">
    <w:p w14:paraId="5D82C476" w14:textId="77777777" w:rsidR="004938B5" w:rsidRDefault="004938B5" w:rsidP="00621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93"/>
      <w:gridCol w:w="1797"/>
      <w:gridCol w:w="6135"/>
    </w:tblGrid>
    <w:tr w:rsidR="00075AAD" w:rsidRPr="005342DA" w14:paraId="2AC79DB2" w14:textId="77777777" w:rsidTr="008A5EF0">
      <w:trPr>
        <w:trHeight w:val="1266"/>
      </w:trPr>
      <w:tc>
        <w:tcPr>
          <w:tcW w:w="2993" w:type="dxa"/>
        </w:tcPr>
        <w:p w14:paraId="26E266EC" w14:textId="77777777" w:rsidR="00075AAD" w:rsidRDefault="00075AAD" w:rsidP="005342DA">
          <w:pPr>
            <w:spacing w:after="0" w:line="240" w:lineRule="auto"/>
            <w:rPr>
              <w:rFonts w:ascii="Arial Narrow" w:hAnsi="Arial Narrow"/>
              <w:b/>
              <w:noProof/>
              <w:color w:val="43456D"/>
              <w:sz w:val="24"/>
              <w:szCs w:val="24"/>
              <w:lang w:eastAsia="fr-FR"/>
            </w:rPr>
          </w:pPr>
          <w:r>
            <w:rPr>
              <w:rFonts w:ascii="Arial Narrow" w:hAnsi="Arial Narrow"/>
              <w:b/>
              <w:noProof/>
              <w:color w:val="43456D"/>
              <w:sz w:val="24"/>
              <w:szCs w:val="24"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416B5E72" wp14:editId="71370991">
                <wp:simplePos x="0" y="0"/>
                <wp:positionH relativeFrom="column">
                  <wp:posOffset>311150</wp:posOffset>
                </wp:positionH>
                <wp:positionV relativeFrom="paragraph">
                  <wp:posOffset>-92075</wp:posOffset>
                </wp:positionV>
                <wp:extent cx="2036422" cy="761365"/>
                <wp:effectExtent l="0" t="0" r="2540" b="635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REVALY_logo_horizontal_couleur.jp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271" t="22222" r="8541" b="13131"/>
                        <a:stretch/>
                      </pic:blipFill>
                      <pic:spPr bwMode="auto">
                        <a:xfrm>
                          <a:off x="0" y="0"/>
                          <a:ext cx="2036422" cy="7613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80054E3" w14:textId="77777777" w:rsidR="005342DA" w:rsidRDefault="005342DA" w:rsidP="005342DA">
          <w:pPr>
            <w:spacing w:after="0" w:line="240" w:lineRule="auto"/>
            <w:rPr>
              <w:rFonts w:ascii="Arial Narrow" w:hAnsi="Arial Narrow"/>
              <w:b/>
              <w:color w:val="43456D"/>
              <w:sz w:val="24"/>
              <w:szCs w:val="24"/>
            </w:rPr>
          </w:pPr>
        </w:p>
        <w:p w14:paraId="2AB11A4C" w14:textId="77777777" w:rsidR="008A5EF0" w:rsidRDefault="008A5EF0" w:rsidP="005342DA">
          <w:pPr>
            <w:spacing w:after="0" w:line="240" w:lineRule="auto"/>
            <w:rPr>
              <w:rFonts w:ascii="Arial Narrow" w:hAnsi="Arial Narrow"/>
              <w:b/>
              <w:color w:val="43456D"/>
              <w:sz w:val="24"/>
              <w:szCs w:val="24"/>
            </w:rPr>
          </w:pPr>
        </w:p>
        <w:p w14:paraId="56933C6E" w14:textId="15103AEC" w:rsidR="008A5EF0" w:rsidRPr="005342DA" w:rsidRDefault="008A5EF0" w:rsidP="005342DA">
          <w:pPr>
            <w:spacing w:after="0" w:line="240" w:lineRule="auto"/>
            <w:rPr>
              <w:rFonts w:ascii="Arial Narrow" w:hAnsi="Arial Narrow"/>
              <w:b/>
              <w:color w:val="43456D"/>
              <w:sz w:val="24"/>
              <w:szCs w:val="24"/>
            </w:rPr>
          </w:pPr>
        </w:p>
      </w:tc>
      <w:tc>
        <w:tcPr>
          <w:tcW w:w="1797" w:type="dxa"/>
          <w:vAlign w:val="center"/>
        </w:tcPr>
        <w:p w14:paraId="698239DA" w14:textId="77777777" w:rsidR="005342DA" w:rsidRPr="005342DA" w:rsidRDefault="005342DA" w:rsidP="005342DA">
          <w:pPr>
            <w:tabs>
              <w:tab w:val="left" w:pos="3316"/>
            </w:tabs>
            <w:spacing w:after="0" w:line="240" w:lineRule="auto"/>
            <w:ind w:left="3819" w:hanging="3774"/>
            <w:jc w:val="right"/>
            <w:rPr>
              <w:noProof/>
              <w:sz w:val="24"/>
              <w:szCs w:val="24"/>
              <w:lang w:eastAsia="fr-FR"/>
            </w:rPr>
          </w:pPr>
        </w:p>
      </w:tc>
      <w:tc>
        <w:tcPr>
          <w:tcW w:w="6135" w:type="dxa"/>
          <w:vAlign w:val="center"/>
        </w:tcPr>
        <w:p w14:paraId="3F3336BC" w14:textId="5C7C951B" w:rsidR="008D3E84" w:rsidRPr="008A5EF0" w:rsidRDefault="00075AAD" w:rsidP="008A5EF0">
          <w:pPr>
            <w:tabs>
              <w:tab w:val="left" w:pos="3316"/>
            </w:tabs>
            <w:spacing w:after="0" w:line="240" w:lineRule="auto"/>
            <w:ind w:left="3819" w:hanging="3774"/>
            <w:jc w:val="right"/>
            <w:rPr>
              <w:rFonts w:ascii="Arial Narrow" w:hAnsi="Arial Narrow"/>
              <w:b/>
              <w:color w:val="43456D"/>
              <w:sz w:val="32"/>
              <w:szCs w:val="32"/>
            </w:rPr>
          </w:pPr>
          <w:r w:rsidRPr="008D3E84">
            <w:rPr>
              <w:noProof/>
              <w:sz w:val="32"/>
              <w:szCs w:val="32"/>
              <w:lang w:eastAsia="fr-FR"/>
            </w:rPr>
            <w:drawing>
              <wp:anchor distT="0" distB="0" distL="114300" distR="114300" simplePos="0" relativeHeight="251658240" behindDoc="0" locked="0" layoutInCell="1" allowOverlap="1" wp14:anchorId="2B6AE18B" wp14:editId="2CCD6B6A">
                <wp:simplePos x="0" y="0"/>
                <wp:positionH relativeFrom="column">
                  <wp:posOffset>2330450</wp:posOffset>
                </wp:positionH>
                <wp:positionV relativeFrom="paragraph">
                  <wp:posOffset>-324485</wp:posOffset>
                </wp:positionV>
                <wp:extent cx="1276350" cy="538480"/>
                <wp:effectExtent l="0" t="0" r="0" b="0"/>
                <wp:wrapNone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xFichier 1-100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38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6F96F82" w14:textId="77777777" w:rsidR="0062182A" w:rsidRPr="005342DA" w:rsidRDefault="0062182A" w:rsidP="005342DA">
    <w:pPr>
      <w:rPr>
        <w:rFonts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9pt;height:42pt" o:bullet="t">
        <v:imagedata r:id="rId1" o:title="petite-virgule3"/>
      </v:shape>
    </w:pict>
  </w:numPicBullet>
  <w:abstractNum w:abstractNumId="0" w15:restartNumberingAfterBreak="0">
    <w:nsid w:val="02081C08"/>
    <w:multiLevelType w:val="hybridMultilevel"/>
    <w:tmpl w:val="854C476A"/>
    <w:lvl w:ilvl="0" w:tplc="142A10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D3652"/>
    <w:multiLevelType w:val="hybridMultilevel"/>
    <w:tmpl w:val="A134DC1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475F"/>
    <w:multiLevelType w:val="hybridMultilevel"/>
    <w:tmpl w:val="A6323636"/>
    <w:lvl w:ilvl="0" w:tplc="9D38F8F0">
      <w:numFmt w:val="bullet"/>
      <w:lvlText w:val="-"/>
      <w:lvlPicBulletId w:val="0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12858"/>
    <w:multiLevelType w:val="hybridMultilevel"/>
    <w:tmpl w:val="16A64E76"/>
    <w:lvl w:ilvl="0" w:tplc="B6A8BCC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1BBD"/>
    <w:multiLevelType w:val="hybridMultilevel"/>
    <w:tmpl w:val="95461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A2A65"/>
    <w:multiLevelType w:val="hybridMultilevel"/>
    <w:tmpl w:val="43849350"/>
    <w:lvl w:ilvl="0" w:tplc="9D38F8F0">
      <w:numFmt w:val="bullet"/>
      <w:lvlText w:val="-"/>
      <w:lvlPicBulletId w:val="0"/>
      <w:lvlJc w:val="left"/>
      <w:pPr>
        <w:ind w:left="1855" w:hanging="360"/>
      </w:pPr>
      <w:rPr>
        <w:rFonts w:ascii="Calibri" w:eastAsiaTheme="minorHAnsi" w:hAnsi="Calibri" w:cstheme="minorBidi" w:hint="default"/>
        <w:color w:val="79C1A4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6" w15:restartNumberingAfterBreak="0">
    <w:nsid w:val="15E51B90"/>
    <w:multiLevelType w:val="hybridMultilevel"/>
    <w:tmpl w:val="11FAFC26"/>
    <w:lvl w:ilvl="0" w:tplc="9D38F8F0">
      <w:numFmt w:val="bullet"/>
      <w:lvlText w:val="-"/>
      <w:lvlPicBulletId w:val="0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9D38F8F0">
      <w:numFmt w:val="bullet"/>
      <w:lvlText w:val="-"/>
      <w:lvlPicBulletId w:val="0"/>
      <w:lvlJc w:val="left"/>
      <w:pPr>
        <w:ind w:left="1495" w:hanging="360"/>
      </w:pPr>
      <w:rPr>
        <w:rFonts w:ascii="Calibri" w:eastAsiaTheme="minorHAnsi" w:hAnsi="Calibri" w:cstheme="minorBidi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0F2E"/>
    <w:multiLevelType w:val="multilevel"/>
    <w:tmpl w:val="F1968906"/>
    <w:lvl w:ilvl="0">
      <w:start w:val="1"/>
      <w:numFmt w:val="decimal"/>
      <w:pStyle w:val="Titre1"/>
      <w:lvlText w:val="%1"/>
      <w:lvlJc w:val="left"/>
      <w:pPr>
        <w:tabs>
          <w:tab w:val="num" w:pos="851"/>
        </w:tabs>
        <w:ind w:left="1134" w:hanging="1134"/>
      </w:pPr>
      <w:rPr>
        <w:rFonts w:ascii="Arial Rounded MT Bold" w:hAnsi="Arial Rounded MT Bold" w:hint="default"/>
        <w:b/>
        <w:bCs w:val="0"/>
        <w:i w:val="0"/>
        <w:iCs w:val="0"/>
        <w:caps w:val="0"/>
        <w:strike w:val="0"/>
        <w:dstrike w:val="0"/>
        <w:vanish w:val="0"/>
        <w:color w:val="951B81" w:themeColor="accent4"/>
        <w:spacing w:val="0"/>
        <w:kern w:val="0"/>
        <w:position w:val="0"/>
        <w:sz w:val="4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1418" w:hanging="1134"/>
      </w:pPr>
      <w:rPr>
        <w:rFonts w:ascii="Arial Rounded MT Bold" w:hAnsi="Arial Rounded MT Bold" w:hint="default"/>
        <w:b w:val="0"/>
        <w:i w:val="0"/>
        <w:caps w:val="0"/>
        <w:strike w:val="0"/>
        <w:dstrike w:val="0"/>
        <w:vanish w:val="0"/>
        <w:color w:val="6468A4" w:themeColor="accent1"/>
        <w:spacing w:val="0"/>
        <w:kern w:val="0"/>
        <w:position w:val="0"/>
        <w:sz w:val="36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35"/>
        </w:tabs>
        <w:ind w:left="1702" w:hanging="1134"/>
      </w:pPr>
      <w:rPr>
        <w:rFonts w:ascii="Arial" w:hAnsi="Arial" w:hint="default"/>
        <w:b/>
        <w:i w:val="0"/>
        <w:color w:val="38B39A" w:themeColor="accent3"/>
        <w:sz w:val="32"/>
        <w:szCs w:val="32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419"/>
        </w:tabs>
        <w:ind w:left="1986" w:hanging="1134"/>
      </w:pPr>
      <w:rPr>
        <w:rFonts w:ascii="Arial" w:hAnsi="Arial" w:hint="default"/>
        <w:b w:val="0"/>
        <w:i w:val="0"/>
        <w:color w:val="F0856F" w:themeColor="accent2"/>
        <w:sz w:val="28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703"/>
        </w:tabs>
        <w:ind w:left="2270" w:hanging="1134"/>
      </w:pPr>
      <w:rPr>
        <w:rFonts w:ascii="Arial Narrow" w:hAnsi="Arial Narrow" w:hint="default"/>
        <w:b/>
        <w:i w:val="0"/>
        <w:color w:val="951B81" w:themeColor="text2"/>
        <w:sz w:val="28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987"/>
        </w:tabs>
        <w:ind w:left="2554" w:hanging="1134"/>
      </w:pPr>
      <w:rPr>
        <w:rFonts w:ascii="Arial Narrow" w:hAnsi="Arial Narrow" w:hint="default"/>
        <w:b w:val="0"/>
        <w:i/>
        <w:color w:val="6468A4" w:themeColor="accent1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271"/>
        </w:tabs>
        <w:ind w:left="2838" w:hanging="1134"/>
      </w:pPr>
      <w:rPr>
        <w:rFonts w:ascii="Arial Narrow" w:hAnsi="Arial Narrow" w:hint="default"/>
        <w:b/>
        <w:i/>
        <w:color w:val="38B39A" w:themeColor="accent3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555"/>
        </w:tabs>
        <w:ind w:left="3122" w:hanging="1134"/>
      </w:pPr>
      <w:rPr>
        <w:rFonts w:ascii="Arial Narrow" w:hAnsi="Arial Narrow" w:hint="default"/>
        <w:b/>
        <w:i w:val="0"/>
        <w:color w:val="F0856F" w:themeColor="accent2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839"/>
        </w:tabs>
        <w:ind w:left="3406" w:hanging="1134"/>
      </w:pPr>
      <w:rPr>
        <w:rFonts w:hint="default"/>
      </w:rPr>
    </w:lvl>
  </w:abstractNum>
  <w:abstractNum w:abstractNumId="8" w15:restartNumberingAfterBreak="0">
    <w:nsid w:val="35401DDD"/>
    <w:multiLevelType w:val="hybridMultilevel"/>
    <w:tmpl w:val="CF00D242"/>
    <w:lvl w:ilvl="0" w:tplc="D060A71A">
      <w:start w:val="1"/>
      <w:numFmt w:val="bullet"/>
      <w:lvlText w:val=""/>
      <w:lvlJc w:val="left"/>
      <w:pPr>
        <w:ind w:left="1855" w:hanging="360"/>
      </w:pPr>
      <w:rPr>
        <w:rFonts w:ascii="Wingdings" w:hAnsi="Wingdings" w:hint="default"/>
        <w:color w:val="79C1A4"/>
        <w:sz w:val="20"/>
      </w:rPr>
    </w:lvl>
    <w:lvl w:ilvl="1" w:tplc="040C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9" w15:restartNumberingAfterBreak="0">
    <w:nsid w:val="355D5C14"/>
    <w:multiLevelType w:val="hybridMultilevel"/>
    <w:tmpl w:val="BAF278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110D5"/>
    <w:multiLevelType w:val="multilevel"/>
    <w:tmpl w:val="040C001D"/>
    <w:styleLink w:val="ListePrica"/>
    <w:lvl w:ilvl="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b w:val="0"/>
        <w:color w:val="F08272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5B5225B"/>
    <w:multiLevelType w:val="hybridMultilevel"/>
    <w:tmpl w:val="6166FB4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D4726"/>
    <w:multiLevelType w:val="hybridMultilevel"/>
    <w:tmpl w:val="6180CBA0"/>
    <w:lvl w:ilvl="0" w:tplc="9D38F8F0">
      <w:numFmt w:val="bullet"/>
      <w:lvlText w:val="-"/>
      <w:lvlPicBulletId w:val="0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5433B"/>
    <w:multiLevelType w:val="hybridMultilevel"/>
    <w:tmpl w:val="ECF291B0"/>
    <w:lvl w:ilvl="0" w:tplc="040C0013">
      <w:start w:val="1"/>
      <w:numFmt w:val="upperRoman"/>
      <w:lvlText w:val="%1."/>
      <w:lvlJc w:val="righ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112D18"/>
    <w:multiLevelType w:val="hybridMultilevel"/>
    <w:tmpl w:val="F38CD466"/>
    <w:lvl w:ilvl="0" w:tplc="04D850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A0124"/>
    <w:multiLevelType w:val="hybridMultilevel"/>
    <w:tmpl w:val="AAD2C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36234"/>
    <w:multiLevelType w:val="hybridMultilevel"/>
    <w:tmpl w:val="C718594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A3C61"/>
    <w:multiLevelType w:val="multilevel"/>
    <w:tmpl w:val="1248B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re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5A361D8B"/>
    <w:multiLevelType w:val="multilevel"/>
    <w:tmpl w:val="040C001D"/>
    <w:numStyleLink w:val="ListePrica"/>
  </w:abstractNum>
  <w:abstractNum w:abstractNumId="19" w15:restartNumberingAfterBreak="0">
    <w:nsid w:val="6F3F1D6F"/>
    <w:multiLevelType w:val="hybridMultilevel"/>
    <w:tmpl w:val="052824F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B40CE"/>
    <w:multiLevelType w:val="hybridMultilevel"/>
    <w:tmpl w:val="C718594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F6988"/>
    <w:multiLevelType w:val="hybridMultilevel"/>
    <w:tmpl w:val="AE406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lvl w:ilvl="0">
        <w:start w:val="1"/>
        <w:numFmt w:val="decimal"/>
        <w:pStyle w:val="Titre1"/>
        <w:lvlText w:val="%1"/>
        <w:lvlJc w:val="left"/>
        <w:pPr>
          <w:tabs>
            <w:tab w:val="num" w:pos="1134"/>
          </w:tabs>
          <w:ind w:left="1134" w:hanging="1134"/>
        </w:pPr>
        <w:rPr>
          <w:rFonts w:ascii="Arial Rounded MT Bold" w:hAnsi="Arial Rounded MT Bold" w:hint="default"/>
          <w:b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951B81" w:themeColor="accent4"/>
          <w:spacing w:val="0"/>
          <w:kern w:val="0"/>
          <w:position w:val="0"/>
          <w:sz w:val="4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1531"/>
          </w:tabs>
          <w:ind w:left="1418" w:hanging="1134"/>
        </w:pPr>
        <w:rPr>
          <w:rFonts w:ascii="Arial Rounded MT Bold" w:hAnsi="Arial Rounded MT Bold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6468A4" w:themeColor="accent1"/>
          <w:spacing w:val="0"/>
          <w:kern w:val="0"/>
          <w:position w:val="0"/>
          <w:sz w:val="36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1985"/>
          </w:tabs>
          <w:ind w:left="1702" w:hanging="1134"/>
        </w:pPr>
        <w:rPr>
          <w:rFonts w:ascii="Arial" w:hAnsi="Arial" w:hint="default"/>
          <w:b/>
          <w:i w:val="0"/>
          <w:color w:val="38B39A" w:themeColor="accent3"/>
          <w:sz w:val="32"/>
          <w:szCs w:val="32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2552"/>
          </w:tabs>
          <w:ind w:left="1986" w:hanging="1134"/>
        </w:pPr>
        <w:rPr>
          <w:rFonts w:ascii="Arial" w:hAnsi="Arial" w:hint="default"/>
          <w:b w:val="0"/>
          <w:i w:val="0"/>
          <w:color w:val="F0856F" w:themeColor="accent2"/>
          <w:sz w:val="28"/>
        </w:rPr>
      </w:lvl>
    </w:lvlOverride>
    <w:lvlOverride w:ilvl="4">
      <w:lvl w:ilvl="4">
        <w:start w:val="1"/>
        <w:numFmt w:val="decimal"/>
        <w:pStyle w:val="Titre5"/>
        <w:lvlText w:val="%1.%2.%3.%4.%5"/>
        <w:lvlJc w:val="left"/>
        <w:pPr>
          <w:tabs>
            <w:tab w:val="num" w:pos="2892"/>
          </w:tabs>
          <w:ind w:left="2270" w:hanging="1134"/>
        </w:pPr>
        <w:rPr>
          <w:rFonts w:ascii="Arial Narrow" w:hAnsi="Arial Narrow" w:hint="default"/>
          <w:b/>
          <w:i w:val="0"/>
          <w:color w:val="951B81" w:themeColor="text2"/>
          <w:sz w:val="28"/>
        </w:rPr>
      </w:lvl>
    </w:lvlOverride>
    <w:lvlOverride w:ilvl="5">
      <w:lvl w:ilvl="5">
        <w:start w:val="1"/>
        <w:numFmt w:val="decimal"/>
        <w:pStyle w:val="Titre6"/>
        <w:lvlText w:val="%1.%2.%3.%4.%5.%6"/>
        <w:lvlJc w:val="left"/>
        <w:pPr>
          <w:tabs>
            <w:tab w:val="num" w:pos="3402"/>
          </w:tabs>
          <w:ind w:left="2554" w:hanging="1134"/>
        </w:pPr>
        <w:rPr>
          <w:rFonts w:ascii="Arial Narrow" w:hAnsi="Arial Narrow" w:hint="default"/>
          <w:b w:val="0"/>
          <w:i/>
          <w:color w:val="6468A4" w:themeColor="accent1"/>
          <w:sz w:val="26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4536"/>
          </w:tabs>
          <w:ind w:left="2838" w:hanging="1134"/>
        </w:pPr>
        <w:rPr>
          <w:rFonts w:ascii="Arial Narrow" w:hAnsi="Arial Narrow" w:hint="default"/>
          <w:b/>
          <w:i/>
          <w:color w:val="38B39A" w:themeColor="accent3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5103"/>
          </w:tabs>
          <w:ind w:left="3122" w:hanging="1134"/>
        </w:pPr>
        <w:rPr>
          <w:rFonts w:ascii="Arial Narrow" w:hAnsi="Arial Narrow" w:hint="default"/>
          <w:b/>
          <w:i w:val="0"/>
          <w:color w:val="F0856F" w:themeColor="accent2"/>
          <w:sz w:val="2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5670"/>
          </w:tabs>
          <w:ind w:left="3406" w:hanging="1134"/>
        </w:pPr>
        <w:rPr>
          <w:rFonts w:hint="default"/>
        </w:rPr>
      </w:lvl>
    </w:lvlOverride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7"/>
  </w:num>
  <w:num w:numId="9">
    <w:abstractNumId w:val="6"/>
  </w:num>
  <w:num w:numId="10">
    <w:abstractNumId w:val="8"/>
  </w:num>
  <w:num w:numId="11">
    <w:abstractNumId w:val="5"/>
  </w:num>
  <w:num w:numId="12">
    <w:abstractNumId w:val="2"/>
  </w:num>
  <w:num w:numId="13">
    <w:abstractNumId w:val="12"/>
  </w:num>
  <w:num w:numId="14">
    <w:abstractNumId w:val="10"/>
  </w:num>
  <w:num w:numId="15">
    <w:abstractNumId w:val="18"/>
  </w:num>
  <w:num w:numId="16">
    <w:abstractNumId w:val="0"/>
  </w:num>
  <w:num w:numId="17">
    <w:abstractNumId w:val="15"/>
  </w:num>
  <w:num w:numId="18">
    <w:abstractNumId w:val="20"/>
  </w:num>
  <w:num w:numId="19">
    <w:abstractNumId w:val="1"/>
  </w:num>
  <w:num w:numId="20">
    <w:abstractNumId w:val="3"/>
  </w:num>
  <w:num w:numId="21">
    <w:abstractNumId w:val="11"/>
  </w:num>
  <w:num w:numId="22">
    <w:abstractNumId w:val="13"/>
  </w:num>
  <w:num w:numId="23">
    <w:abstractNumId w:val="19"/>
  </w:num>
  <w:num w:numId="24">
    <w:abstractNumId w:val="9"/>
  </w:num>
  <w:num w:numId="25">
    <w:abstractNumId w:val="14"/>
  </w:num>
  <w:num w:numId="26">
    <w:abstractNumId w:val="4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82A"/>
    <w:rsid w:val="000415AA"/>
    <w:rsid w:val="00075AAD"/>
    <w:rsid w:val="00095091"/>
    <w:rsid w:val="00096A70"/>
    <w:rsid w:val="000A2C1B"/>
    <w:rsid w:val="000C21DD"/>
    <w:rsid w:val="000E252D"/>
    <w:rsid w:val="00101144"/>
    <w:rsid w:val="00173DBB"/>
    <w:rsid w:val="001A3452"/>
    <w:rsid w:val="001D23CF"/>
    <w:rsid w:val="001E6A06"/>
    <w:rsid w:val="001F39DE"/>
    <w:rsid w:val="00277240"/>
    <w:rsid w:val="00282003"/>
    <w:rsid w:val="002933F2"/>
    <w:rsid w:val="002C4F98"/>
    <w:rsid w:val="002D7670"/>
    <w:rsid w:val="0038127B"/>
    <w:rsid w:val="0038390F"/>
    <w:rsid w:val="004456E2"/>
    <w:rsid w:val="00477EDD"/>
    <w:rsid w:val="004938B5"/>
    <w:rsid w:val="004B0A2A"/>
    <w:rsid w:val="004E782B"/>
    <w:rsid w:val="00506B68"/>
    <w:rsid w:val="005342DA"/>
    <w:rsid w:val="00543EE8"/>
    <w:rsid w:val="00574701"/>
    <w:rsid w:val="005768DD"/>
    <w:rsid w:val="00580798"/>
    <w:rsid w:val="005F5CCD"/>
    <w:rsid w:val="00602B9A"/>
    <w:rsid w:val="00606645"/>
    <w:rsid w:val="0062182A"/>
    <w:rsid w:val="00665393"/>
    <w:rsid w:val="0068753C"/>
    <w:rsid w:val="006D2C20"/>
    <w:rsid w:val="0070654D"/>
    <w:rsid w:val="0075371A"/>
    <w:rsid w:val="007E1D67"/>
    <w:rsid w:val="00800B70"/>
    <w:rsid w:val="00807949"/>
    <w:rsid w:val="0088643E"/>
    <w:rsid w:val="00897B27"/>
    <w:rsid w:val="008A5EF0"/>
    <w:rsid w:val="008A7A59"/>
    <w:rsid w:val="008B0893"/>
    <w:rsid w:val="008C73DB"/>
    <w:rsid w:val="008D3E84"/>
    <w:rsid w:val="008F4B54"/>
    <w:rsid w:val="00940D5A"/>
    <w:rsid w:val="00944DB0"/>
    <w:rsid w:val="00947564"/>
    <w:rsid w:val="00987E43"/>
    <w:rsid w:val="00997BB9"/>
    <w:rsid w:val="009A28EA"/>
    <w:rsid w:val="009B7430"/>
    <w:rsid w:val="00A2291C"/>
    <w:rsid w:val="00A26259"/>
    <w:rsid w:val="00A83EDA"/>
    <w:rsid w:val="00AB2BD4"/>
    <w:rsid w:val="00AC4E48"/>
    <w:rsid w:val="00B00CB2"/>
    <w:rsid w:val="00B735B1"/>
    <w:rsid w:val="00B913EC"/>
    <w:rsid w:val="00BA122A"/>
    <w:rsid w:val="00BB0D11"/>
    <w:rsid w:val="00BF493E"/>
    <w:rsid w:val="00C042BD"/>
    <w:rsid w:val="00C114F9"/>
    <w:rsid w:val="00C13373"/>
    <w:rsid w:val="00C14201"/>
    <w:rsid w:val="00C430B5"/>
    <w:rsid w:val="00C46F2F"/>
    <w:rsid w:val="00C83EA6"/>
    <w:rsid w:val="00CB7829"/>
    <w:rsid w:val="00D4355F"/>
    <w:rsid w:val="00D611F0"/>
    <w:rsid w:val="00D863F6"/>
    <w:rsid w:val="00DC4A3B"/>
    <w:rsid w:val="00DC61D3"/>
    <w:rsid w:val="00DF77D5"/>
    <w:rsid w:val="00E04B29"/>
    <w:rsid w:val="00E1306B"/>
    <w:rsid w:val="00E1573E"/>
    <w:rsid w:val="00E37C1A"/>
    <w:rsid w:val="00E7294F"/>
    <w:rsid w:val="00E76805"/>
    <w:rsid w:val="00E9777A"/>
    <w:rsid w:val="00EC5501"/>
    <w:rsid w:val="00ED7516"/>
    <w:rsid w:val="00F468F8"/>
    <w:rsid w:val="00F5301F"/>
    <w:rsid w:val="00F673A8"/>
    <w:rsid w:val="00F82FAE"/>
    <w:rsid w:val="00FA56AC"/>
    <w:rsid w:val="00FD1E02"/>
    <w:rsid w:val="00FE3ADA"/>
    <w:rsid w:val="00FE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B5B7D5"/>
  <w15:docId w15:val="{FDAF9511-3399-42C0-902F-68205317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color w:val="43456D"/>
        <w:sz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4E48"/>
    <w:rPr>
      <w:rFonts w:asciiTheme="minorHAnsi" w:hAnsiTheme="minorHAnsi" w:cstheme="minorBidi"/>
      <w:color w:val="43456D" w:themeColor="text1"/>
      <w:szCs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C4E48"/>
    <w:pPr>
      <w:keepNext/>
      <w:numPr>
        <w:numId w:val="7"/>
      </w:numPr>
      <w:spacing w:before="320" w:after="120"/>
      <w:outlineLvl w:val="0"/>
    </w:pPr>
    <w:rPr>
      <w:rFonts w:ascii="Arial Rounded MT Bold" w:eastAsiaTheme="minorEastAsia" w:hAnsi="Arial Rounded MT Bold" w:cstheme="minorHAnsi"/>
      <w:b/>
      <w:bCs/>
      <w:color w:val="951B81"/>
      <w:kern w:val="32"/>
      <w:sz w:val="40"/>
      <w:szCs w:val="40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AC4E48"/>
    <w:pPr>
      <w:keepNext/>
      <w:numPr>
        <w:ilvl w:val="1"/>
        <w:numId w:val="7"/>
      </w:numPr>
      <w:tabs>
        <w:tab w:val="num" w:pos="1531"/>
      </w:tabs>
      <w:spacing w:before="360" w:after="120"/>
      <w:contextualSpacing/>
      <w:outlineLvl w:val="1"/>
    </w:pPr>
    <w:rPr>
      <w:rFonts w:ascii="Arial Rounded MT Bold" w:eastAsiaTheme="majorEastAsia" w:hAnsi="Arial Rounded MT Bold" w:cs="Arial"/>
      <w:bCs/>
      <w:iCs/>
      <w:color w:val="6468A4" w:themeColor="accent1"/>
      <w:sz w:val="36"/>
      <w:szCs w:val="32"/>
    </w:rPr>
  </w:style>
  <w:style w:type="paragraph" w:styleId="Titre3">
    <w:name w:val="heading 3"/>
    <w:basedOn w:val="Normal"/>
    <w:next w:val="Normal"/>
    <w:link w:val="Titre3Car"/>
    <w:qFormat/>
    <w:rsid w:val="00AC4E48"/>
    <w:pPr>
      <w:numPr>
        <w:ilvl w:val="2"/>
        <w:numId w:val="7"/>
      </w:numPr>
      <w:contextualSpacing/>
      <w:outlineLvl w:val="2"/>
    </w:pPr>
    <w:rPr>
      <w:rFonts w:eastAsiaTheme="minorEastAsia"/>
      <w:b/>
      <w:color w:val="38B39A"/>
      <w:sz w:val="32"/>
      <w:szCs w:val="32"/>
    </w:rPr>
  </w:style>
  <w:style w:type="paragraph" w:styleId="Titre4">
    <w:name w:val="heading 4"/>
    <w:basedOn w:val="Normal"/>
    <w:next w:val="Normal"/>
    <w:link w:val="Titre4Car"/>
    <w:qFormat/>
    <w:rsid w:val="00AC4E48"/>
    <w:pPr>
      <w:numPr>
        <w:ilvl w:val="3"/>
        <w:numId w:val="7"/>
      </w:numPr>
      <w:spacing w:before="120" w:after="120"/>
      <w:contextualSpacing/>
      <w:outlineLvl w:val="3"/>
    </w:pPr>
    <w:rPr>
      <w:rFonts w:eastAsiaTheme="minorEastAsia"/>
      <w:bCs/>
      <w:color w:val="F0856F"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AC4E48"/>
    <w:pPr>
      <w:numPr>
        <w:ilvl w:val="4"/>
        <w:numId w:val="7"/>
      </w:numPr>
      <w:spacing w:before="120" w:after="120"/>
      <w:outlineLvl w:val="4"/>
    </w:pPr>
    <w:rPr>
      <w:rFonts w:ascii="Arial Narrow" w:eastAsiaTheme="minorEastAsia" w:hAnsi="Arial Narrow"/>
      <w:b/>
      <w:bCs/>
      <w:iCs/>
      <w:color w:val="951B81"/>
      <w:sz w:val="28"/>
      <w:szCs w:val="26"/>
    </w:rPr>
  </w:style>
  <w:style w:type="paragraph" w:styleId="Titre6">
    <w:name w:val="heading 6"/>
    <w:basedOn w:val="Normal"/>
    <w:next w:val="Normal"/>
    <w:link w:val="Titre6Car"/>
    <w:qFormat/>
    <w:rsid w:val="00AC4E48"/>
    <w:pPr>
      <w:numPr>
        <w:ilvl w:val="5"/>
        <w:numId w:val="7"/>
      </w:numPr>
      <w:spacing w:before="120" w:after="120"/>
      <w:outlineLvl w:val="5"/>
    </w:pPr>
    <w:rPr>
      <w:rFonts w:ascii="Arial Narrow" w:eastAsiaTheme="minorEastAsia" w:hAnsi="Arial Narrow"/>
      <w:bCs/>
      <w:i/>
      <w:color w:val="6468A4" w:themeColor="accent1"/>
      <w:sz w:val="26"/>
    </w:rPr>
  </w:style>
  <w:style w:type="paragraph" w:styleId="Titre7">
    <w:name w:val="heading 7"/>
    <w:basedOn w:val="Normal"/>
    <w:next w:val="Normal"/>
    <w:link w:val="Titre7Car"/>
    <w:qFormat/>
    <w:rsid w:val="00AC4E48"/>
    <w:pPr>
      <w:numPr>
        <w:ilvl w:val="6"/>
        <w:numId w:val="8"/>
      </w:numPr>
      <w:tabs>
        <w:tab w:val="num" w:pos="2271"/>
      </w:tabs>
      <w:spacing w:before="120" w:after="120"/>
      <w:ind w:left="2838" w:hanging="1134"/>
      <w:outlineLvl w:val="6"/>
    </w:pPr>
    <w:rPr>
      <w:rFonts w:ascii="Arial Narrow" w:eastAsiaTheme="minorEastAsia" w:hAnsi="Arial Narrow"/>
      <w:i/>
      <w:color w:val="38B39A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cadr">
    <w:name w:val="Encadré"/>
    <w:basedOn w:val="Normal"/>
    <w:next w:val="Normal"/>
    <w:link w:val="EncadrCar"/>
    <w:autoRedefine/>
    <w:qFormat/>
    <w:rsid w:val="00AC4E48"/>
    <w:pPr>
      <w:shd w:val="clear" w:color="auto" w:fill="F0856F" w:themeFill="accent2"/>
      <w:jc w:val="both"/>
    </w:pPr>
    <w:rPr>
      <w:rFonts w:ascii="Arial Narrow" w:hAnsi="Arial Narrow" w:cstheme="minorHAnsi"/>
      <w:b/>
      <w:color w:val="FFFFFF" w:themeColor="background1"/>
      <w:szCs w:val="24"/>
    </w:rPr>
  </w:style>
  <w:style w:type="character" w:customStyle="1" w:styleId="EncadrCar">
    <w:name w:val="Encadré Car"/>
    <w:basedOn w:val="Policepardfaut"/>
    <w:link w:val="Encadr"/>
    <w:rsid w:val="00AC4E48"/>
    <w:rPr>
      <w:rFonts w:ascii="Arial Narrow" w:hAnsi="Arial Narrow" w:cstheme="minorHAnsi"/>
      <w:b/>
      <w:color w:val="FFFFFF" w:themeColor="background1"/>
      <w:szCs w:val="24"/>
      <w:shd w:val="clear" w:color="auto" w:fill="F0856F" w:themeFill="accent2"/>
    </w:rPr>
  </w:style>
  <w:style w:type="character" w:customStyle="1" w:styleId="Titre1Car">
    <w:name w:val="Titre 1 Car"/>
    <w:basedOn w:val="Policepardfaut"/>
    <w:link w:val="Titre1"/>
    <w:uiPriority w:val="9"/>
    <w:rsid w:val="00AC4E48"/>
    <w:rPr>
      <w:rFonts w:ascii="Arial Rounded MT Bold" w:eastAsiaTheme="minorEastAsia" w:hAnsi="Arial Rounded MT Bold" w:cstheme="minorHAnsi"/>
      <w:b/>
      <w:bCs/>
      <w:color w:val="951B81"/>
      <w:kern w:val="32"/>
      <w:sz w:val="40"/>
      <w:szCs w:val="40"/>
    </w:rPr>
  </w:style>
  <w:style w:type="character" w:customStyle="1" w:styleId="Titre2Car">
    <w:name w:val="Titre 2 Car"/>
    <w:link w:val="Titre2"/>
    <w:uiPriority w:val="9"/>
    <w:rsid w:val="00AC4E48"/>
    <w:rPr>
      <w:rFonts w:ascii="Arial Rounded MT Bold" w:eastAsiaTheme="majorEastAsia" w:hAnsi="Arial Rounded MT Bold" w:cs="Arial"/>
      <w:bCs/>
      <w:iCs/>
      <w:color w:val="6468A4" w:themeColor="accent1"/>
      <w:sz w:val="36"/>
      <w:szCs w:val="32"/>
    </w:rPr>
  </w:style>
  <w:style w:type="character" w:customStyle="1" w:styleId="Titre3Car">
    <w:name w:val="Titre 3 Car"/>
    <w:basedOn w:val="Titre2Car"/>
    <w:link w:val="Titre3"/>
    <w:rsid w:val="00AC4E48"/>
    <w:rPr>
      <w:rFonts w:asciiTheme="minorHAnsi" w:eastAsiaTheme="minorEastAsia" w:hAnsiTheme="minorHAnsi" w:cstheme="minorBidi"/>
      <w:b/>
      <w:bCs w:val="0"/>
      <w:iCs w:val="0"/>
      <w:color w:val="38B39A"/>
      <w:sz w:val="32"/>
      <w:szCs w:val="32"/>
    </w:rPr>
  </w:style>
  <w:style w:type="character" w:customStyle="1" w:styleId="Titre4Car">
    <w:name w:val="Titre 4 Car"/>
    <w:link w:val="Titre4"/>
    <w:rsid w:val="00AC4E48"/>
    <w:rPr>
      <w:rFonts w:asciiTheme="minorHAnsi" w:eastAsiaTheme="minorEastAsia" w:hAnsiTheme="minorHAnsi" w:cstheme="minorBidi"/>
      <w:bCs/>
      <w:color w:val="F0856F"/>
      <w:sz w:val="28"/>
      <w:szCs w:val="28"/>
    </w:rPr>
  </w:style>
  <w:style w:type="character" w:customStyle="1" w:styleId="Titre5Car">
    <w:name w:val="Titre 5 Car"/>
    <w:basedOn w:val="Policepardfaut"/>
    <w:link w:val="Titre5"/>
    <w:rsid w:val="00AC4E48"/>
    <w:rPr>
      <w:rFonts w:ascii="Arial Narrow" w:eastAsiaTheme="minorEastAsia" w:hAnsi="Arial Narrow" w:cstheme="minorBidi"/>
      <w:b/>
      <w:bCs/>
      <w:iCs/>
      <w:color w:val="951B81"/>
      <w:sz w:val="28"/>
      <w:szCs w:val="26"/>
    </w:rPr>
  </w:style>
  <w:style w:type="character" w:customStyle="1" w:styleId="Titre6Car">
    <w:name w:val="Titre 6 Car"/>
    <w:basedOn w:val="Policepardfaut"/>
    <w:link w:val="Titre6"/>
    <w:rsid w:val="00AC4E48"/>
    <w:rPr>
      <w:rFonts w:ascii="Arial Narrow" w:eastAsiaTheme="minorEastAsia" w:hAnsi="Arial Narrow" w:cstheme="minorBidi"/>
      <w:bCs/>
      <w:i/>
      <w:color w:val="6468A4" w:themeColor="accent1"/>
      <w:sz w:val="26"/>
      <w:szCs w:val="22"/>
    </w:rPr>
  </w:style>
  <w:style w:type="character" w:customStyle="1" w:styleId="Titre7Car">
    <w:name w:val="Titre 7 Car"/>
    <w:basedOn w:val="Policepardfaut"/>
    <w:link w:val="Titre7"/>
    <w:rsid w:val="00AC4E48"/>
    <w:rPr>
      <w:rFonts w:ascii="Arial Narrow" w:eastAsiaTheme="minorEastAsia" w:hAnsi="Arial Narrow" w:cstheme="minorBidi"/>
      <w:i/>
      <w:color w:val="38B39A"/>
      <w:sz w:val="24"/>
      <w:szCs w:val="24"/>
    </w:rPr>
  </w:style>
  <w:style w:type="paragraph" w:styleId="Lgende">
    <w:name w:val="caption"/>
    <w:basedOn w:val="Normal"/>
    <w:next w:val="Normal"/>
    <w:autoRedefine/>
    <w:unhideWhenUsed/>
    <w:qFormat/>
    <w:rsid w:val="00AC4E48"/>
    <w:pPr>
      <w:jc w:val="both"/>
    </w:pPr>
    <w:rPr>
      <w:rFonts w:ascii="Trade Gothic LT Std Cn" w:hAnsi="Trade Gothic LT Std Cn"/>
      <w:bCs/>
      <w:sz w:val="18"/>
      <w:szCs w:val="18"/>
    </w:rPr>
  </w:style>
  <w:style w:type="paragraph" w:styleId="Titre">
    <w:name w:val="Title"/>
    <w:basedOn w:val="Normal"/>
    <w:next w:val="Normal"/>
    <w:link w:val="TitreCar"/>
    <w:autoRedefine/>
    <w:qFormat/>
    <w:rsid w:val="00AC4E48"/>
    <w:pPr>
      <w:spacing w:before="320" w:after="320"/>
      <w:contextualSpacing/>
      <w:jc w:val="center"/>
    </w:pPr>
    <w:rPr>
      <w:rFonts w:ascii="Arial Rounded MT Bold" w:eastAsiaTheme="majorEastAsia" w:hAnsi="Arial Rounded MT Bold" w:cstheme="majorBidi"/>
      <w:color w:val="951B81"/>
      <w:spacing w:val="5"/>
      <w:sz w:val="56"/>
      <w:szCs w:val="64"/>
    </w:rPr>
  </w:style>
  <w:style w:type="character" w:customStyle="1" w:styleId="TitreCar">
    <w:name w:val="Titre Car"/>
    <w:basedOn w:val="Policepardfaut"/>
    <w:link w:val="Titre"/>
    <w:rsid w:val="00AC4E48"/>
    <w:rPr>
      <w:rFonts w:ascii="Arial Rounded MT Bold" w:eastAsiaTheme="majorEastAsia" w:hAnsi="Arial Rounded MT Bold" w:cstheme="majorBidi"/>
      <w:color w:val="951B81"/>
      <w:spacing w:val="5"/>
      <w:sz w:val="56"/>
      <w:szCs w:val="64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AC4E48"/>
    <w:pPr>
      <w:spacing w:before="120" w:after="120"/>
      <w:jc w:val="center"/>
    </w:pPr>
    <w:rPr>
      <w:rFonts w:eastAsiaTheme="minorEastAsia"/>
      <w:b/>
      <w:smallCaps/>
      <w:color w:val="38B39A"/>
      <w:sz w:val="36"/>
      <w:szCs w:val="48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AC4E48"/>
    <w:rPr>
      <w:rFonts w:asciiTheme="minorHAnsi" w:eastAsiaTheme="minorEastAsia" w:hAnsiTheme="minorHAnsi" w:cstheme="minorBidi"/>
      <w:b/>
      <w:smallCaps/>
      <w:color w:val="38B39A"/>
      <w:sz w:val="36"/>
      <w:szCs w:val="48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AC4E48"/>
    <w:pPr>
      <w:ind w:left="708"/>
    </w:pPr>
    <w:rPr>
      <w:rFonts w:ascii="Arial" w:hAnsi="Arial" w:cs="Times New Roman"/>
      <w:color w:val="43456D"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C4E48"/>
    <w:rPr>
      <w:sz w:val="24"/>
      <w:szCs w:val="24"/>
      <w:lang w:eastAsia="fr-FR"/>
    </w:rPr>
  </w:style>
  <w:style w:type="paragraph" w:styleId="Citation">
    <w:name w:val="Quote"/>
    <w:aliases w:val="Citation_Réf"/>
    <w:basedOn w:val="Normal"/>
    <w:next w:val="Normal"/>
    <w:link w:val="CitationCar"/>
    <w:autoRedefine/>
    <w:uiPriority w:val="29"/>
    <w:qFormat/>
    <w:rsid w:val="00AC4E48"/>
    <w:pPr>
      <w:pBdr>
        <w:left w:val="double" w:sz="4" w:space="4" w:color="38B39A"/>
      </w:pBdr>
      <w:ind w:left="708" w:right="864"/>
    </w:pPr>
    <w:rPr>
      <w:rFonts w:ascii="Arial Narrow" w:hAnsi="Arial Narrow"/>
      <w:i/>
      <w:iCs/>
      <w:color w:val="43456D"/>
      <w:lang w:eastAsia="fr-FR"/>
    </w:rPr>
  </w:style>
  <w:style w:type="character" w:customStyle="1" w:styleId="CitationCar">
    <w:name w:val="Citation Car"/>
    <w:aliases w:val="Citation_Réf Car"/>
    <w:basedOn w:val="Policepardfaut"/>
    <w:link w:val="Citation"/>
    <w:uiPriority w:val="29"/>
    <w:rsid w:val="00AC4E48"/>
    <w:rPr>
      <w:rFonts w:ascii="Arial Narrow" w:hAnsi="Arial Narrow" w:cstheme="minorBidi"/>
      <w:i/>
      <w:iCs/>
      <w:szCs w:val="2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C4E48"/>
    <w:pPr>
      <w:keepLines/>
      <w:numPr>
        <w:numId w:val="0"/>
      </w:numPr>
      <w:tabs>
        <w:tab w:val="left" w:pos="851"/>
      </w:tabs>
      <w:spacing w:before="480"/>
      <w:outlineLvl w:val="9"/>
    </w:pPr>
    <w:rPr>
      <w:rFonts w:asciiTheme="majorHAnsi" w:eastAsiaTheme="majorEastAsia" w:hAnsiTheme="majorHAnsi" w:cstheme="majorBidi"/>
      <w:color w:val="494C7C" w:themeColor="accent1" w:themeShade="BF"/>
      <w:kern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2182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182A"/>
    <w:rPr>
      <w:rFonts w:asciiTheme="minorHAnsi" w:hAnsiTheme="minorHAnsi" w:cstheme="minorBidi"/>
      <w:color w:val="43456D" w:themeColor="text1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62182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2182A"/>
    <w:rPr>
      <w:rFonts w:asciiTheme="minorHAnsi" w:hAnsiTheme="minorHAnsi" w:cstheme="minorBidi"/>
      <w:color w:val="43456D" w:themeColor="text1"/>
      <w:szCs w:val="22"/>
    </w:rPr>
  </w:style>
  <w:style w:type="table" w:styleId="Grilledutableau">
    <w:name w:val="Table Grid"/>
    <w:basedOn w:val="TableauNormal"/>
    <w:uiPriority w:val="59"/>
    <w:rsid w:val="00944DB0"/>
    <w:pPr>
      <w:spacing w:after="160" w:line="259" w:lineRule="auto"/>
    </w:pPr>
    <w:rPr>
      <w:rFonts w:asciiTheme="minorHAnsi" w:eastAsiaTheme="minorEastAsia" w:hAnsiTheme="minorHAnsi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E782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782B"/>
    <w:rPr>
      <w:rFonts w:ascii="Segoe UI" w:hAnsi="Segoe UI" w:cs="Segoe UI"/>
      <w:color w:val="43456D" w:themeColor="text1"/>
      <w:sz w:val="18"/>
      <w:szCs w:val="18"/>
    </w:rPr>
  </w:style>
  <w:style w:type="numbering" w:customStyle="1" w:styleId="ListePrica">
    <w:name w:val="Liste Prica"/>
    <w:basedOn w:val="Aucuneliste"/>
    <w:uiPriority w:val="99"/>
    <w:rsid w:val="004E782B"/>
    <w:pPr>
      <w:numPr>
        <w:numId w:val="14"/>
      </w:numPr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D7516"/>
    <w:rPr>
      <w:color w:val="auto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D7516"/>
    <w:rPr>
      <w:rFonts w:asciiTheme="minorHAnsi" w:hAnsiTheme="minorHAnsi" w:cstheme="minorBidi"/>
      <w:color w:val="auto"/>
      <w:sz w:val="20"/>
    </w:rPr>
  </w:style>
  <w:style w:type="character" w:styleId="Appelnotedebasdep">
    <w:name w:val="footnote reference"/>
    <w:basedOn w:val="Policepardfaut"/>
    <w:uiPriority w:val="99"/>
    <w:semiHidden/>
    <w:unhideWhenUsed/>
    <w:rsid w:val="00ED7516"/>
    <w:rPr>
      <w:vertAlign w:val="superscript"/>
    </w:rPr>
  </w:style>
  <w:style w:type="table" w:styleId="Grillecouleur">
    <w:name w:val="Colorful Grid"/>
    <w:basedOn w:val="TableauNormal"/>
    <w:uiPriority w:val="73"/>
    <w:rsid w:val="00ED7516"/>
    <w:rPr>
      <w:rFonts w:asciiTheme="minorHAnsi" w:hAnsiTheme="minorHAnsi" w:cstheme="minorBidi"/>
      <w:color w:val="43456D" w:themeColor="text1"/>
      <w:szCs w:val="22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D6E5" w:themeFill="text1" w:themeFillTint="33"/>
    </w:tcPr>
    <w:tblStylePr w:type="firstRow">
      <w:rPr>
        <w:b/>
        <w:bCs/>
      </w:rPr>
      <w:tblPr/>
      <w:tcPr>
        <w:shd w:val="clear" w:color="auto" w:fill="ACADCC" w:themeFill="text1" w:themeFillTint="66"/>
      </w:tcPr>
    </w:tblStylePr>
    <w:tblStylePr w:type="lastRow">
      <w:rPr>
        <w:b/>
        <w:bCs/>
        <w:color w:val="43456D" w:themeColor="text1"/>
      </w:rPr>
      <w:tblPr/>
      <w:tcPr>
        <w:shd w:val="clear" w:color="auto" w:fill="ACADCC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23351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23351" w:themeFill="text1" w:themeFillShade="BF"/>
      </w:tcPr>
    </w:tblStylePr>
    <w:tblStylePr w:type="band1Vert">
      <w:tblPr/>
      <w:tcPr>
        <w:shd w:val="clear" w:color="auto" w:fill="9799BF" w:themeFill="text1" w:themeFillTint="7F"/>
      </w:tcPr>
    </w:tblStylePr>
    <w:tblStylePr w:type="band1Horz">
      <w:tblPr/>
      <w:tcPr>
        <w:shd w:val="clear" w:color="auto" w:fill="9799BF" w:themeFill="text1" w:themeFillTint="7F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C1337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3373"/>
    <w:pPr>
      <w:spacing w:after="200"/>
    </w:pPr>
    <w:rPr>
      <w:color w:val="auto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3373"/>
    <w:rPr>
      <w:rFonts w:asciiTheme="minorHAnsi" w:hAnsiTheme="minorHAnsi" w:cstheme="minorBidi"/>
      <w:color w:val="auto"/>
      <w:sz w:val="20"/>
    </w:rPr>
  </w:style>
  <w:style w:type="table" w:customStyle="1" w:styleId="Grilledetableauclaire1">
    <w:name w:val="Grille de tableau claire1"/>
    <w:basedOn w:val="TableauNormal"/>
    <w:uiPriority w:val="40"/>
    <w:rsid w:val="001E6A0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ienhypertexte">
    <w:name w:val="Hyperlink"/>
    <w:basedOn w:val="Policepardfaut"/>
    <w:uiPriority w:val="99"/>
    <w:unhideWhenUsed/>
    <w:rsid w:val="002933F2"/>
    <w:rPr>
      <w:color w:val="951B81" w:themeColor="hyperlink"/>
      <w:u w:val="single"/>
    </w:rPr>
  </w:style>
  <w:style w:type="table" w:styleId="Listeclaire-Accent1">
    <w:name w:val="Light List Accent 1"/>
    <w:basedOn w:val="TableauNormal"/>
    <w:uiPriority w:val="61"/>
    <w:rsid w:val="00EC5501"/>
    <w:tblPr>
      <w:tblStyleRowBandSize w:val="1"/>
      <w:tblStyleColBandSize w:val="1"/>
      <w:tblBorders>
        <w:top w:val="single" w:sz="8" w:space="0" w:color="6468A4" w:themeColor="accent1"/>
        <w:left w:val="single" w:sz="8" w:space="0" w:color="6468A4" w:themeColor="accent1"/>
        <w:bottom w:val="single" w:sz="8" w:space="0" w:color="6468A4" w:themeColor="accent1"/>
        <w:right w:val="single" w:sz="8" w:space="0" w:color="6468A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468A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468A4" w:themeColor="accent1"/>
          <w:left w:val="single" w:sz="8" w:space="0" w:color="6468A4" w:themeColor="accent1"/>
          <w:bottom w:val="single" w:sz="8" w:space="0" w:color="6468A4" w:themeColor="accent1"/>
          <w:right w:val="single" w:sz="8" w:space="0" w:color="6468A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468A4" w:themeColor="accent1"/>
          <w:left w:val="single" w:sz="8" w:space="0" w:color="6468A4" w:themeColor="accent1"/>
          <w:bottom w:val="single" w:sz="8" w:space="0" w:color="6468A4" w:themeColor="accent1"/>
          <w:right w:val="single" w:sz="8" w:space="0" w:color="6468A4" w:themeColor="accent1"/>
        </w:tcBorders>
      </w:tcPr>
    </w:tblStylePr>
    <w:tblStylePr w:type="band1Horz">
      <w:tblPr/>
      <w:tcPr>
        <w:tcBorders>
          <w:top w:val="single" w:sz="8" w:space="0" w:color="6468A4" w:themeColor="accent1"/>
          <w:left w:val="single" w:sz="8" w:space="0" w:color="6468A4" w:themeColor="accent1"/>
          <w:bottom w:val="single" w:sz="8" w:space="0" w:color="6468A4" w:themeColor="accent1"/>
          <w:right w:val="single" w:sz="8" w:space="0" w:color="6468A4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EC5501"/>
    <w:tblPr>
      <w:tblStyleRowBandSize w:val="1"/>
      <w:tblStyleColBandSize w:val="1"/>
      <w:tblBorders>
        <w:top w:val="single" w:sz="8" w:space="0" w:color="8A8DBA" w:themeColor="accent1" w:themeTint="BF"/>
        <w:left w:val="single" w:sz="8" w:space="0" w:color="8A8DBA" w:themeColor="accent1" w:themeTint="BF"/>
        <w:bottom w:val="single" w:sz="8" w:space="0" w:color="8A8DBA" w:themeColor="accent1" w:themeTint="BF"/>
        <w:right w:val="single" w:sz="8" w:space="0" w:color="8A8DBA" w:themeColor="accent1" w:themeTint="BF"/>
        <w:insideH w:val="single" w:sz="8" w:space="0" w:color="8A8DB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A8DBA" w:themeColor="accent1" w:themeTint="BF"/>
          <w:left w:val="single" w:sz="8" w:space="0" w:color="8A8DBA" w:themeColor="accent1" w:themeTint="BF"/>
          <w:bottom w:val="single" w:sz="8" w:space="0" w:color="8A8DBA" w:themeColor="accent1" w:themeTint="BF"/>
          <w:right w:val="single" w:sz="8" w:space="0" w:color="8A8DBA" w:themeColor="accent1" w:themeTint="BF"/>
          <w:insideH w:val="nil"/>
          <w:insideV w:val="nil"/>
        </w:tcBorders>
        <w:shd w:val="clear" w:color="auto" w:fill="6468A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8DBA" w:themeColor="accent1" w:themeTint="BF"/>
          <w:left w:val="single" w:sz="8" w:space="0" w:color="8A8DBA" w:themeColor="accent1" w:themeTint="BF"/>
          <w:bottom w:val="single" w:sz="8" w:space="0" w:color="8A8DBA" w:themeColor="accent1" w:themeTint="BF"/>
          <w:right w:val="single" w:sz="8" w:space="0" w:color="8A8DB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9E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9E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SAMSI">
      <a:dk1>
        <a:srgbClr val="43456D"/>
      </a:dk1>
      <a:lt1>
        <a:srgbClr val="FFFFFF"/>
      </a:lt1>
      <a:dk2>
        <a:srgbClr val="951B81"/>
      </a:dk2>
      <a:lt2>
        <a:srgbClr val="FFFFFF"/>
      </a:lt2>
      <a:accent1>
        <a:srgbClr val="6468A4"/>
      </a:accent1>
      <a:accent2>
        <a:srgbClr val="F0856F"/>
      </a:accent2>
      <a:accent3>
        <a:srgbClr val="38B39A"/>
      </a:accent3>
      <a:accent4>
        <a:srgbClr val="951B81"/>
      </a:accent4>
      <a:accent5>
        <a:srgbClr val="98CFB9"/>
      </a:accent5>
      <a:accent6>
        <a:srgbClr val="F8D568"/>
      </a:accent6>
      <a:hlink>
        <a:srgbClr val="951B81"/>
      </a:hlink>
      <a:folHlink>
        <a:srgbClr val="951B81"/>
      </a:folHlink>
    </a:clrScheme>
    <a:fontScheme name="SAMSI tous">
      <a:majorFont>
        <a:latin typeface="Arial Rounded MT Bold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78E653F9ADA540B246159BC490A42F" ma:contentTypeVersion="13" ma:contentTypeDescription="Crée un document." ma:contentTypeScope="" ma:versionID="9743fe44e19f751a9e9cae9fa3b7ba5d">
  <xsd:schema xmlns:xsd="http://www.w3.org/2001/XMLSchema" xmlns:xs="http://www.w3.org/2001/XMLSchema" xmlns:p="http://schemas.microsoft.com/office/2006/metadata/properties" xmlns:ns3="c73b0af6-3427-4adb-90b6-5299f1ac8d5c" xmlns:ns4="85bd6f77-8028-4dd6-8351-c6c9368827fa" targetNamespace="http://schemas.microsoft.com/office/2006/metadata/properties" ma:root="true" ma:fieldsID="98b680406c03cc5cc56f533ffef33615" ns3:_="" ns4:_="">
    <xsd:import namespace="c73b0af6-3427-4adb-90b6-5299f1ac8d5c"/>
    <xsd:import namespace="85bd6f77-8028-4dd6-8351-c6c9368827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b0af6-3427-4adb-90b6-5299f1ac8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6f77-8028-4dd6-8351-c6c9368827f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97CA4-DE3E-4CAF-99B9-B3B9D2B16A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42A8EF-99F7-407F-9981-1DB29610BFF4}">
  <ds:schemaRefs>
    <ds:schemaRef ds:uri="85bd6f77-8028-4dd6-8351-c6c9368827fa"/>
    <ds:schemaRef ds:uri="http://schemas.microsoft.com/office/2006/metadata/properties"/>
    <ds:schemaRef ds:uri="c73b0af6-3427-4adb-90b6-5299f1ac8d5c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B2E4FAC-1E24-43DD-8ED7-024ADBC56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3b0af6-3427-4adb-90b6-5299f1ac8d5c"/>
    <ds:schemaRef ds:uri="85bd6f77-8028-4dd6-8351-c6c9368827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7F5CAD-8FB7-49B4-995A-52784DDD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836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Santé au Travail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Sandrine</dc:creator>
  <cp:lastModifiedBy>FONDER Patricia</cp:lastModifiedBy>
  <cp:revision>6</cp:revision>
  <cp:lastPrinted>2019-02-25T13:09:00Z</cp:lastPrinted>
  <dcterms:created xsi:type="dcterms:W3CDTF">2021-04-29T17:39:00Z</dcterms:created>
  <dcterms:modified xsi:type="dcterms:W3CDTF">2021-05-20T15:06:00Z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0x010100A578E653F9ADA540B246159BC490A42F</vt:lpwstr>
  </property>
</Properties>
</file>